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4F" w:rsidRDefault="0001546B" w:rsidP="000C0D4F">
      <w:pPr>
        <w:spacing w:after="0" w:line="240" w:lineRule="auto"/>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noProof/>
          <w:sz w:val="24"/>
          <w:szCs w:val="24"/>
          <w:shd w:val="clear" w:color="auto" w:fill="FFFFFF"/>
          <w:lang w:eastAsia="ru-RU"/>
        </w:rPr>
        <w:drawing>
          <wp:inline distT="0" distB="0" distL="0" distR="0">
            <wp:extent cx="6133465" cy="7676515"/>
            <wp:effectExtent l="9525"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П ай - Чечээ20230912_15083693.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6133465" cy="7676515"/>
                    </a:xfrm>
                    <a:prstGeom prst="rect">
                      <a:avLst/>
                    </a:prstGeom>
                  </pic:spPr>
                </pic:pic>
              </a:graphicData>
            </a:graphic>
          </wp:inline>
        </w:drawing>
      </w:r>
      <w:bookmarkStart w:id="0" w:name="_GoBack"/>
      <w:bookmarkEnd w:id="0"/>
    </w:p>
    <w:p w:rsidR="0001546B" w:rsidRDefault="0001546B" w:rsidP="000C0D4F">
      <w:pPr>
        <w:spacing w:after="0" w:line="240" w:lineRule="auto"/>
        <w:jc w:val="center"/>
        <w:rPr>
          <w:rFonts w:ascii="Times New Roman" w:eastAsia="Times New Roman" w:hAnsi="Times New Roman" w:cs="Times New Roman"/>
          <w:b/>
          <w:sz w:val="24"/>
          <w:szCs w:val="24"/>
          <w:shd w:val="clear" w:color="auto" w:fill="FFFFFF"/>
          <w:lang w:eastAsia="ru-RU"/>
        </w:rPr>
      </w:pPr>
    </w:p>
    <w:p w:rsidR="0001546B" w:rsidRPr="000C0D4F" w:rsidRDefault="0001546B" w:rsidP="000C0D4F">
      <w:pPr>
        <w:spacing w:after="0" w:line="240" w:lineRule="auto"/>
        <w:jc w:val="center"/>
        <w:rPr>
          <w:rFonts w:ascii="Times New Roman" w:eastAsia="Calibri" w:hAnsi="Times New Roman" w:cs="Times New Roman"/>
          <w:b/>
          <w:color w:val="000000"/>
          <w:sz w:val="28"/>
          <w:szCs w:val="28"/>
        </w:rPr>
      </w:pPr>
    </w:p>
    <w:p w:rsidR="00A54577" w:rsidRPr="00A54577" w:rsidRDefault="008D0158" w:rsidP="008D015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A54577" w:rsidRPr="00A54577">
        <w:rPr>
          <w:rFonts w:ascii="Times New Roman" w:eastAsia="Times New Roman" w:hAnsi="Times New Roman" w:cs="Times New Roman"/>
          <w:b/>
          <w:bCs/>
          <w:sz w:val="24"/>
          <w:szCs w:val="24"/>
          <w:lang w:eastAsia="ru-RU"/>
        </w:rPr>
        <w:t>Содержание</w:t>
      </w:r>
    </w:p>
    <w:p w:rsidR="00A54577" w:rsidRPr="00A54577" w:rsidRDefault="00A54577" w:rsidP="00A54577">
      <w:pPr>
        <w:spacing w:after="0" w:line="240" w:lineRule="auto"/>
        <w:jc w:val="center"/>
        <w:rPr>
          <w:rFonts w:ascii="Times New Roman" w:eastAsia="Times New Roman" w:hAnsi="Times New Roman" w:cs="Times New Roman"/>
          <w:b/>
          <w:bCs/>
          <w:sz w:val="24"/>
          <w:szCs w:val="24"/>
          <w:lang w:eastAsia="ru-RU"/>
        </w:rPr>
      </w:pPr>
    </w:p>
    <w:p w:rsidR="00A54577" w:rsidRPr="00A54577" w:rsidRDefault="00A54577" w:rsidP="00A54577">
      <w:pPr>
        <w:spacing w:after="0" w:line="240" w:lineRule="auto"/>
        <w:jc w:val="center"/>
        <w:rPr>
          <w:rFonts w:ascii="Times New Roman" w:eastAsia="Times New Roman" w:hAnsi="Times New Roman" w:cs="Times New Roman"/>
          <w:b/>
          <w:bCs/>
          <w:sz w:val="24"/>
          <w:szCs w:val="24"/>
          <w:lang w:eastAsia="ru-RU"/>
        </w:rPr>
      </w:pPr>
      <w:r w:rsidRPr="00A54577">
        <w:rPr>
          <w:rFonts w:ascii="Times New Roman" w:eastAsia="Times New Roman" w:hAnsi="Times New Roman" w:cs="Times New Roman"/>
          <w:b/>
          <w:bCs/>
          <w:sz w:val="24"/>
          <w:szCs w:val="24"/>
          <w:lang w:eastAsia="ru-RU"/>
        </w:rPr>
        <w:t>1.Целевой раздел</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 xml:space="preserve">1.1. Пояснительная записка </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1.1.1. Цели и задачи реализации рабочей программы.</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 xml:space="preserve">1.1.2. Принципы и подходы к </w:t>
      </w:r>
      <w:r w:rsidR="008D0158" w:rsidRPr="00A54577">
        <w:rPr>
          <w:rFonts w:ascii="Times New Roman" w:eastAsia="Times New Roman" w:hAnsi="Times New Roman" w:cs="Times New Roman"/>
          <w:bCs/>
          <w:sz w:val="24"/>
          <w:szCs w:val="24"/>
          <w:lang w:eastAsia="ru-RU"/>
        </w:rPr>
        <w:t>формированию</w:t>
      </w:r>
      <w:r w:rsidRPr="00A54577">
        <w:rPr>
          <w:rFonts w:ascii="Times New Roman" w:eastAsia="Times New Roman" w:hAnsi="Times New Roman" w:cs="Times New Roman"/>
          <w:bCs/>
          <w:sz w:val="24"/>
          <w:szCs w:val="24"/>
          <w:lang w:eastAsia="ru-RU"/>
        </w:rPr>
        <w:t xml:space="preserve"> рабочей программы.</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1.1.3. Значимые для разработки для реализации Программы характеристики в том числе характеристики особенностей развития второй ранней группы</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1.2. Планируемые результаты освоения программы.</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1.3. Целевые ориентиры</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p>
    <w:p w:rsidR="00A54577" w:rsidRPr="00A54577" w:rsidRDefault="00A54577" w:rsidP="00A54577">
      <w:pPr>
        <w:spacing w:after="0" w:line="240" w:lineRule="auto"/>
        <w:jc w:val="center"/>
        <w:rPr>
          <w:rFonts w:ascii="Times New Roman" w:eastAsia="Times New Roman" w:hAnsi="Times New Roman" w:cs="Times New Roman"/>
          <w:b/>
          <w:bCs/>
          <w:sz w:val="24"/>
          <w:szCs w:val="24"/>
          <w:lang w:eastAsia="ru-RU"/>
        </w:rPr>
      </w:pPr>
      <w:r w:rsidRPr="00A54577">
        <w:rPr>
          <w:rFonts w:ascii="Times New Roman" w:eastAsia="Times New Roman" w:hAnsi="Times New Roman" w:cs="Times New Roman"/>
          <w:b/>
          <w:bCs/>
          <w:sz w:val="24"/>
          <w:szCs w:val="24"/>
          <w:lang w:eastAsia="ru-RU"/>
        </w:rPr>
        <w:t>2.Содержательный раздел</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2.1. Описание образовательной программы</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2.1.1. Образовательная область «Физическое развитие»</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2.1.2. Образовательная область «Социально – коммуникативное развитие»</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2.1.3. Образовательная область «Речевое развитие»</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2.1.4. Образовательная область «Познавательное развитие»</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2.1.5. Образовательная область «Художественно – эстетическое развитие»</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 xml:space="preserve">2.2. Описание вариативных форм, способов, методов и средств реализации рабочей программы, с учетом возрастных и индивидуальных особенностей </w:t>
      </w:r>
      <w:proofErr w:type="gramStart"/>
      <w:r w:rsidRPr="00A54577">
        <w:rPr>
          <w:rFonts w:ascii="Times New Roman" w:eastAsia="Times New Roman" w:hAnsi="Times New Roman" w:cs="Times New Roman"/>
          <w:bCs/>
          <w:sz w:val="24"/>
          <w:szCs w:val="24"/>
          <w:lang w:eastAsia="ru-RU"/>
        </w:rPr>
        <w:t>воспитанников,  специфики</w:t>
      </w:r>
      <w:proofErr w:type="gramEnd"/>
      <w:r w:rsidRPr="00A54577">
        <w:rPr>
          <w:rFonts w:ascii="Times New Roman" w:eastAsia="Times New Roman" w:hAnsi="Times New Roman" w:cs="Times New Roman"/>
          <w:bCs/>
          <w:sz w:val="24"/>
          <w:szCs w:val="24"/>
          <w:lang w:eastAsia="ru-RU"/>
        </w:rPr>
        <w:t xml:space="preserve"> их </w:t>
      </w:r>
      <w:r w:rsidR="008D0158" w:rsidRPr="00A54577">
        <w:rPr>
          <w:rFonts w:ascii="Times New Roman" w:eastAsia="Times New Roman" w:hAnsi="Times New Roman" w:cs="Times New Roman"/>
          <w:bCs/>
          <w:sz w:val="24"/>
          <w:szCs w:val="24"/>
          <w:lang w:eastAsia="ru-RU"/>
        </w:rPr>
        <w:t>образовательных</w:t>
      </w:r>
      <w:r w:rsidRPr="00A54577">
        <w:rPr>
          <w:rFonts w:ascii="Times New Roman" w:eastAsia="Times New Roman" w:hAnsi="Times New Roman" w:cs="Times New Roman"/>
          <w:bCs/>
          <w:sz w:val="24"/>
          <w:szCs w:val="24"/>
          <w:lang w:eastAsia="ru-RU"/>
        </w:rPr>
        <w:t xml:space="preserve">  потребностей и </w:t>
      </w:r>
      <w:r w:rsidR="008D0158" w:rsidRPr="00A54577">
        <w:rPr>
          <w:rFonts w:ascii="Times New Roman" w:eastAsia="Times New Roman" w:hAnsi="Times New Roman" w:cs="Times New Roman"/>
          <w:bCs/>
          <w:sz w:val="24"/>
          <w:szCs w:val="24"/>
          <w:lang w:eastAsia="ru-RU"/>
        </w:rPr>
        <w:t>интересов</w:t>
      </w:r>
      <w:r w:rsidRPr="00A54577">
        <w:rPr>
          <w:rFonts w:ascii="Times New Roman" w:eastAsia="Times New Roman" w:hAnsi="Times New Roman" w:cs="Times New Roman"/>
          <w:bCs/>
          <w:sz w:val="24"/>
          <w:szCs w:val="24"/>
          <w:lang w:eastAsia="ru-RU"/>
        </w:rPr>
        <w:t>.</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2.3. Часть программы, формируемая участниками образовательных отношений</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2.3.1. направления работы педагогического коллектива по региональным программам</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 xml:space="preserve">2.4. Особенности взаимодействия </w:t>
      </w:r>
      <w:r w:rsidR="008D0158" w:rsidRPr="00A54577">
        <w:rPr>
          <w:rFonts w:ascii="Times New Roman" w:eastAsia="Times New Roman" w:hAnsi="Times New Roman" w:cs="Times New Roman"/>
          <w:bCs/>
          <w:sz w:val="24"/>
          <w:szCs w:val="24"/>
          <w:lang w:eastAsia="ru-RU"/>
        </w:rPr>
        <w:t>педагогического</w:t>
      </w:r>
      <w:r w:rsidRPr="00A54577">
        <w:rPr>
          <w:rFonts w:ascii="Times New Roman" w:eastAsia="Times New Roman" w:hAnsi="Times New Roman" w:cs="Times New Roman"/>
          <w:bCs/>
          <w:sz w:val="24"/>
          <w:szCs w:val="24"/>
          <w:lang w:eastAsia="ru-RU"/>
        </w:rPr>
        <w:t xml:space="preserve"> коллектива с семьями воспитанников</w:t>
      </w:r>
    </w:p>
    <w:p w:rsidR="00A54577" w:rsidRPr="00A54577" w:rsidRDefault="00A54577" w:rsidP="008D0158">
      <w:pPr>
        <w:spacing w:after="0" w:line="240" w:lineRule="auto"/>
        <w:rPr>
          <w:rFonts w:ascii="Times New Roman" w:eastAsia="Times New Roman" w:hAnsi="Times New Roman" w:cs="Times New Roman"/>
          <w:b/>
          <w:bCs/>
          <w:sz w:val="24"/>
          <w:szCs w:val="24"/>
          <w:lang w:eastAsia="ru-RU"/>
        </w:rPr>
      </w:pPr>
      <w:r w:rsidRPr="00A54577">
        <w:rPr>
          <w:rFonts w:ascii="Times New Roman" w:eastAsia="Times New Roman" w:hAnsi="Times New Roman" w:cs="Times New Roman"/>
          <w:b/>
          <w:bCs/>
          <w:sz w:val="24"/>
          <w:szCs w:val="24"/>
          <w:lang w:eastAsia="ru-RU"/>
        </w:rPr>
        <w:t>3. Организационный раздел</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3.1. Режим дня в дошкольном образовательном организации</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3.2. Режим дня второй ранней группы «Ай-Чечээ»</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3.3.  Планирование образовательной деятельности второй ранней группы «Ай-Чечээ»</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3.4. Годовой план второй ранней группы «Ай-Чечээ»</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3.5. Организация предметно – пространственной среды</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3.6. План работы с родителями.</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t>3.7. Расписание ООД на 2023-2024 учебный год</w:t>
      </w:r>
    </w:p>
    <w:p w:rsidR="00A54577" w:rsidRPr="00A54577" w:rsidRDefault="00A54577" w:rsidP="00A54577">
      <w:pPr>
        <w:spacing w:after="0" w:line="240" w:lineRule="auto"/>
        <w:jc w:val="both"/>
        <w:rPr>
          <w:rFonts w:ascii="Times New Roman" w:eastAsia="Times New Roman" w:hAnsi="Times New Roman" w:cs="Times New Roman"/>
          <w:bCs/>
          <w:sz w:val="24"/>
          <w:szCs w:val="24"/>
          <w:lang w:eastAsia="ru-RU"/>
        </w:rPr>
      </w:pPr>
      <w:r w:rsidRPr="00A54577">
        <w:rPr>
          <w:rFonts w:ascii="Times New Roman" w:eastAsia="Times New Roman" w:hAnsi="Times New Roman" w:cs="Times New Roman"/>
          <w:bCs/>
          <w:sz w:val="24"/>
          <w:szCs w:val="24"/>
          <w:lang w:eastAsia="ru-RU"/>
        </w:rPr>
        <w:lastRenderedPageBreak/>
        <w:t>3.8. Программно – методическое обеспечение образовательного процесса</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p>
    <w:p w:rsidR="00A54577" w:rsidRPr="00A54577" w:rsidRDefault="00A54577" w:rsidP="00A54577">
      <w:pPr>
        <w:tabs>
          <w:tab w:val="left" w:pos="993"/>
        </w:tabs>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w:t>
      </w:r>
      <w:r w:rsidRPr="00A54577">
        <w:rPr>
          <w:rFonts w:ascii="Times New Roman" w:eastAsia="Times New Roman" w:hAnsi="Times New Roman" w:cs="Times New Roman"/>
          <w:b/>
          <w:sz w:val="24"/>
          <w:szCs w:val="24"/>
          <w:lang w:eastAsia="ru-RU"/>
        </w:rPr>
        <w:t xml:space="preserve"> I. </w:t>
      </w:r>
      <w:r w:rsidRPr="00A54577">
        <w:rPr>
          <w:rFonts w:ascii="Times New Roman" w:eastAsia="Times New Roman" w:hAnsi="Times New Roman" w:cs="Times New Roman"/>
          <w:b/>
          <w:bCs/>
          <w:sz w:val="24"/>
          <w:szCs w:val="24"/>
          <w:lang w:eastAsia="ru-RU"/>
        </w:rPr>
        <w:t>Целевой раздел</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1.1 Пояснительная записка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Настоящая рабочая программа второй младшей группы (Далее - Программа) разработана в соответствии с примерной основной общеобразовательной программой детского сада «От рождения до школы» под редакцией Н.Е. Вераксы, Т.С. Комаровой, М.А. Васильевой, в соответствии с введёнными в действие ФГОС ДО.</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Программа определяет содержание и организацию образовательного процесса первой младшей группы муниципального автономного дошкольного образовательного </w:t>
      </w:r>
      <w:proofErr w:type="gramStart"/>
      <w:r w:rsidRPr="00A54577">
        <w:rPr>
          <w:rFonts w:ascii="Times New Roman" w:eastAsia="Times New Roman" w:hAnsi="Times New Roman" w:cs="Times New Roman"/>
          <w:sz w:val="24"/>
          <w:szCs w:val="24"/>
          <w:lang w:eastAsia="ru-RU"/>
        </w:rPr>
        <w:t>организация  детского</w:t>
      </w:r>
      <w:proofErr w:type="gramEnd"/>
      <w:r w:rsidRPr="00A54577">
        <w:rPr>
          <w:rFonts w:ascii="Times New Roman" w:eastAsia="Times New Roman" w:hAnsi="Times New Roman" w:cs="Times New Roman"/>
          <w:sz w:val="24"/>
          <w:szCs w:val="24"/>
          <w:lang w:eastAsia="ru-RU"/>
        </w:rPr>
        <w:t xml:space="preserve"> сада «Челээш» (Далее МАДОО).</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Основой для разработки рабочей учебной программы для детей общеразвивающей направленности от 2-3-х лет стали следующие нормативно-правовые документы: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Федеральный закон «Об образовании в РФ» №273-ФЗ от 29.12.2012г.,</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приказ Министерства образования и науки РФ от 17.10.2013г. №1155 «Об утверждении федерального государственного образовательного стандарта дошкольного образования»,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2,4.3648-20; 2.3/2,4.3590-20; 3,1/2,4.3590-20; 3,3686-21; 1,2.3685-21.</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приказ Министерства образования и науки РФ от </w:t>
      </w:r>
      <w:proofErr w:type="gramStart"/>
      <w:r w:rsidRPr="00A54577">
        <w:rPr>
          <w:rFonts w:ascii="Times New Roman" w:eastAsia="Times New Roman" w:hAnsi="Times New Roman" w:cs="Times New Roman"/>
          <w:sz w:val="24"/>
          <w:szCs w:val="24"/>
          <w:lang w:eastAsia="ru-RU"/>
        </w:rPr>
        <w:t>14.03.2000 .</w:t>
      </w:r>
      <w:proofErr w:type="gramEnd"/>
      <w:r w:rsidRPr="00A54577">
        <w:rPr>
          <w:rFonts w:ascii="Times New Roman" w:eastAsia="Times New Roman" w:hAnsi="Times New Roman" w:cs="Times New Roman"/>
          <w:sz w:val="24"/>
          <w:szCs w:val="24"/>
          <w:lang w:eastAsia="ru-RU"/>
        </w:rPr>
        <w:t>№ 65/23 – 16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-типовое положение о дошкольном образовательном учреждении (утверждено Постановлением Правительства Российской Федерации от 12.09.2008г. №666).</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примерная общеобразовательная программа дошкольного образования «От рождения до школы» под редакцией Н.Е. Вераксы, Т.С. Комаровой, М.А. Васильевой, рекомендован ной Министерством образования и науки Российской Федерации;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Образовательная программа МАДОО № 4 «Челээш».</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Парциальная программа по развитию родной (тувинской) речи «Моя родная Тува» Ооржак Л.Х.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Устава МАДОО и иными нормативными документами.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bCs/>
          <w:i/>
          <w:iCs/>
          <w:sz w:val="24"/>
          <w:szCs w:val="24"/>
          <w:lang w:eastAsia="ru-RU"/>
        </w:rPr>
        <w:t>МАДОО—д/с № 4 «Челээш» функционирует в режиме 10,5-часового пребывания воспитанников в период с 7—30 до 18—00 при 5-дневной рабочей неделе. Рабочая Программа реализуется в те</w:t>
      </w:r>
      <w:r w:rsidRPr="00A54577">
        <w:rPr>
          <w:rFonts w:ascii="Times New Roman" w:eastAsia="Times New Roman" w:hAnsi="Times New Roman" w:cs="Times New Roman"/>
          <w:bCs/>
          <w:i/>
          <w:iCs/>
          <w:sz w:val="24"/>
          <w:szCs w:val="24"/>
          <w:lang w:eastAsia="ru-RU"/>
        </w:rPr>
        <w:softHyphen/>
        <w:t>чение всего времени пребывания воспитанников в детском саду.</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Рабочая программа предназначена для детей 3 лет (вторая младшая группа) и рассчитана на 36 недель, что соответствует перспективному планированию по программе дошкольного образования «От рождения до школы» под ред. Н.Е. Вераксы, Т.С. Комаровой, М.А. Васильевой.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 группе: 35 детей.</w:t>
      </w:r>
    </w:p>
    <w:p w:rsidR="00A54577" w:rsidRPr="00A54577" w:rsidRDefault="00A54577" w:rsidP="00A54577">
      <w:pPr>
        <w:numPr>
          <w:ilvl w:val="2"/>
          <w:numId w:val="33"/>
        </w:numPr>
        <w:spacing w:after="0" w:line="240" w:lineRule="auto"/>
        <w:contextualSpacing/>
        <w:rPr>
          <w:rFonts w:ascii="Times New Roman" w:eastAsia="Times New Roman" w:hAnsi="Times New Roman" w:cs="Times New Roman"/>
          <w:sz w:val="24"/>
          <w:szCs w:val="24"/>
        </w:rPr>
      </w:pPr>
      <w:r w:rsidRPr="00A54577">
        <w:rPr>
          <w:rFonts w:ascii="Times New Roman" w:eastAsia="Times New Roman" w:hAnsi="Times New Roman" w:cs="Times New Roman"/>
          <w:b/>
          <w:bCs/>
          <w:sz w:val="24"/>
          <w:szCs w:val="24"/>
        </w:rPr>
        <w:t>Цели и задачи реализации Программы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Для достижения целей Программы первостепенное значение имеют:</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забота о здоровье, эмоциональном благополучии и своевременном всестороннем развитии каждого ребенка;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создание в группах атмосферы гуманного и доброжелательного отношения ко всем воспитанникам, что позволит вырастить их общительными, добрыми, любознательными, инициативными, стремящимися к самостоятельности и творчеству;</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творческая организация (креативность) воспитательно -образовательного процесса;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вариативность использования образовательного материала, позволяющая развивать творческие способности в соответствии с интересами и наклонностями каждого ребенка;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уважительное отношение к результатам детского творчества;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единство подходов к воспитанию детей в условиях дошкольного образовательного учреждения и семьи;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Содержание психолого-педагогической работы изложено по пяти образовательным областям:</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Социально-коммуникативное развитие («Социализация, развитие общения,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Познавательное развитие («Формирование элементарных математических представлений», «Ознакомление с миром природы»);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Речевое развитие («Развитие речи», «Художественная литература»);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Художественно-эстетическое </w:t>
      </w:r>
      <w:proofErr w:type="gramStart"/>
      <w:r w:rsidRPr="00A54577">
        <w:rPr>
          <w:rFonts w:ascii="Times New Roman" w:eastAsia="Times New Roman" w:hAnsi="Times New Roman" w:cs="Times New Roman"/>
          <w:sz w:val="24"/>
          <w:szCs w:val="24"/>
          <w:lang w:eastAsia="ru-RU"/>
        </w:rPr>
        <w:t>развитие  «</w:t>
      </w:r>
      <w:proofErr w:type="gramEnd"/>
      <w:r w:rsidRPr="00A54577">
        <w:rPr>
          <w:rFonts w:ascii="Times New Roman" w:eastAsia="Times New Roman" w:hAnsi="Times New Roman" w:cs="Times New Roman"/>
          <w:sz w:val="24"/>
          <w:szCs w:val="24"/>
          <w:lang w:eastAsia="ru-RU"/>
        </w:rPr>
        <w:t>Изобразительная деятельность», «Музыкально-художественная деятельность»);</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Физическое </w:t>
      </w:r>
      <w:proofErr w:type="gramStart"/>
      <w:r w:rsidRPr="00A54577">
        <w:rPr>
          <w:rFonts w:ascii="Times New Roman" w:eastAsia="Times New Roman" w:hAnsi="Times New Roman" w:cs="Times New Roman"/>
          <w:sz w:val="24"/>
          <w:szCs w:val="24"/>
          <w:lang w:eastAsia="ru-RU"/>
        </w:rPr>
        <w:t>развитие  (</w:t>
      </w:r>
      <w:proofErr w:type="gramEnd"/>
      <w:r w:rsidRPr="00A54577">
        <w:rPr>
          <w:rFonts w:ascii="Times New Roman" w:eastAsia="Times New Roman" w:hAnsi="Times New Roman" w:cs="Times New Roman"/>
          <w:sz w:val="24"/>
          <w:szCs w:val="24"/>
          <w:lang w:eastAsia="ru-RU"/>
        </w:rPr>
        <w:t>«Формирование начальных представлений о здоровом образе жизни», «Физическая культура»).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Основной целью работы является формирование целостных представлений о родном крае через решение следующих задач:</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воспитание любви к родному дому, семье, уважения к родителям и их труду.</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формирование и развитие познавательного интереса к народному творчеству и миру ремесел в родном городе (районе; селе)</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формирование представлений о животном и растительном мире родного края;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Познавательный материал равномерно распределен по времени, чтобы дети получали </w:t>
      </w:r>
      <w:proofErr w:type="gramStart"/>
      <w:r w:rsidRPr="00A54577">
        <w:rPr>
          <w:rFonts w:ascii="Times New Roman" w:eastAsia="Times New Roman" w:hAnsi="Times New Roman" w:cs="Times New Roman"/>
          <w:sz w:val="24"/>
          <w:szCs w:val="24"/>
          <w:lang w:eastAsia="ru-RU"/>
        </w:rPr>
        <w:t>информацию  постепенно</w:t>
      </w:r>
      <w:proofErr w:type="gramEnd"/>
      <w:r w:rsidRPr="00A54577">
        <w:rPr>
          <w:rFonts w:ascii="Times New Roman" w:eastAsia="Times New Roman" w:hAnsi="Times New Roman" w:cs="Times New Roman"/>
          <w:sz w:val="24"/>
          <w:szCs w:val="24"/>
          <w:lang w:eastAsia="ru-RU"/>
        </w:rPr>
        <w:t>, в определённой системе, поэтому воспитателями второй младшей группы  используется тематическое планирование. Темы различны по объёму познавательного материала, по сложности, а, следовательно, по длительности изучения.</w:t>
      </w:r>
    </w:p>
    <w:p w:rsidR="00A54577" w:rsidRPr="008D0158"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По каждому направлению определены программные задачи интегрируемых направлений и целевые ориентиры детского</w:t>
      </w:r>
      <w:r w:rsidR="008D0158">
        <w:rPr>
          <w:rFonts w:ascii="Times New Roman" w:eastAsia="Times New Roman" w:hAnsi="Times New Roman" w:cs="Times New Roman"/>
          <w:sz w:val="24"/>
          <w:szCs w:val="24"/>
          <w:lang w:eastAsia="ru-RU"/>
        </w:rPr>
        <w:t xml:space="preserve"> развития. В рабочей программе </w:t>
      </w:r>
      <w:r w:rsidRPr="00A54577">
        <w:rPr>
          <w:rFonts w:ascii="Times New Roman" w:eastAsia="Times New Roman" w:hAnsi="Times New Roman" w:cs="Times New Roman"/>
          <w:sz w:val="24"/>
          <w:szCs w:val="24"/>
          <w:lang w:eastAsia="ru-RU"/>
        </w:rPr>
        <w:t>представлен план организации деятельности детей на прогулке.</w:t>
      </w:r>
    </w:p>
    <w:p w:rsidR="00A54577" w:rsidRPr="00A54577" w:rsidRDefault="00A54577" w:rsidP="00A54577">
      <w:pPr>
        <w:numPr>
          <w:ilvl w:val="2"/>
          <w:numId w:val="33"/>
        </w:numPr>
        <w:spacing w:after="0" w:line="240" w:lineRule="auto"/>
        <w:contextualSpacing/>
        <w:jc w:val="center"/>
        <w:rPr>
          <w:rFonts w:ascii="Times New Roman" w:eastAsia="Times New Roman" w:hAnsi="Times New Roman" w:cs="Times New Roman"/>
          <w:b/>
          <w:bCs/>
          <w:sz w:val="24"/>
          <w:szCs w:val="24"/>
        </w:rPr>
      </w:pPr>
      <w:r w:rsidRPr="00A54577">
        <w:rPr>
          <w:rFonts w:ascii="Times New Roman" w:eastAsia="Times New Roman" w:hAnsi="Times New Roman" w:cs="Times New Roman"/>
          <w:b/>
          <w:bCs/>
          <w:sz w:val="24"/>
          <w:szCs w:val="24"/>
        </w:rPr>
        <w:t>Принципы и подходы к формированию Программы.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Программа строится на принципе культуро 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Рабочая программа второй младшей группы сформирована в соответствии с принципами и подходами, определёнными Федеральными государственными образовательными стандартами: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индивидуализацию дошкольного образования (в том числе одарённых детей и детей с ограниченными возможностями здоровья);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поддержку инициативы детей в различных видах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партнерство с семьей;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приобщение детей к социокультурным нормам, традициям семьи, общества и государства;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формирование познавательных интересов и познавательных действий ребенка в различных видах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возрастную адекватность (соответствия условий</w:t>
      </w:r>
      <w:r w:rsidR="008D0158">
        <w:rPr>
          <w:rFonts w:ascii="Times New Roman" w:eastAsia="Times New Roman" w:hAnsi="Times New Roman" w:cs="Times New Roman"/>
          <w:sz w:val="24"/>
          <w:szCs w:val="24"/>
          <w:lang w:eastAsia="ru-RU"/>
        </w:rPr>
        <w:t>, требований, методов возрасту </w:t>
      </w:r>
      <w:r w:rsidRPr="00A54577">
        <w:rPr>
          <w:rFonts w:ascii="Times New Roman" w:eastAsia="Times New Roman" w:hAnsi="Times New Roman" w:cs="Times New Roman"/>
          <w:sz w:val="24"/>
          <w:szCs w:val="24"/>
          <w:lang w:eastAsia="ru-RU"/>
        </w:rPr>
        <w:t>и особенностям развития);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учёт этнокультурной ситуации развития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обеспечение прее</w:t>
      </w:r>
      <w:r w:rsidR="008D0158">
        <w:rPr>
          <w:rFonts w:ascii="Times New Roman" w:eastAsia="Times New Roman" w:hAnsi="Times New Roman" w:cs="Times New Roman"/>
          <w:sz w:val="24"/>
          <w:szCs w:val="24"/>
          <w:lang w:eastAsia="ru-RU"/>
        </w:rPr>
        <w:t>мственности дошкольного общего </w:t>
      </w:r>
      <w:proofErr w:type="gramStart"/>
      <w:r w:rsidRPr="00A54577">
        <w:rPr>
          <w:rFonts w:ascii="Times New Roman" w:eastAsia="Times New Roman" w:hAnsi="Times New Roman" w:cs="Times New Roman"/>
          <w:sz w:val="24"/>
          <w:szCs w:val="24"/>
          <w:lang w:eastAsia="ru-RU"/>
        </w:rPr>
        <w:t>и  начального</w:t>
      </w:r>
      <w:proofErr w:type="gramEnd"/>
      <w:r w:rsidRPr="00A54577">
        <w:rPr>
          <w:rFonts w:ascii="Times New Roman" w:eastAsia="Times New Roman" w:hAnsi="Times New Roman" w:cs="Times New Roman"/>
          <w:sz w:val="24"/>
          <w:szCs w:val="24"/>
          <w:lang w:eastAsia="ru-RU"/>
        </w:rPr>
        <w:t xml:space="preserve"> общего образования.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Вераксы, Т. С. Комаровой, М.А. Васильевой в соответствии с ФГОС:</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Программа: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соответствует принципу развивающего образования, целью которого является развитие ребенка;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сочетает принципы научной обоснованности и практической применимости;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основывается на комплексно-тематическом принципе построения образовательного процесса;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Показателем того, что работа оказывает положительное влияние на детей, является: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 - проявление детьми инициативы, действенного отношения к окружающей жизни;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желание слушать, читать книги с общественной тематикой;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наблюдения за детьми (как они помогают друг другу; как относятся к книгам на основе специально созданных ситуаций и др.).</w:t>
      </w:r>
    </w:p>
    <w:p w:rsidR="00A54577" w:rsidRPr="00A54577" w:rsidRDefault="00A54577" w:rsidP="00A54577">
      <w:pPr>
        <w:spacing w:after="0" w:line="240" w:lineRule="auto"/>
        <w:rPr>
          <w:rFonts w:ascii="Times New Roman" w:eastAsia="Times New Roman" w:hAnsi="Times New Roman" w:cs="Times New Roman"/>
          <w:b/>
          <w:sz w:val="24"/>
          <w:szCs w:val="24"/>
          <w:lang w:eastAsia="ru-RU"/>
        </w:rPr>
      </w:pPr>
    </w:p>
    <w:p w:rsidR="00A54577" w:rsidRPr="00A54577" w:rsidRDefault="00A54577" w:rsidP="00A54577">
      <w:pPr>
        <w:suppressAutoHyphens/>
        <w:autoSpaceDN w:val="0"/>
        <w:spacing w:after="0" w:line="240" w:lineRule="auto"/>
        <w:jc w:val="center"/>
        <w:rPr>
          <w:rFonts w:ascii="Times New Roman" w:eastAsia="SimSun" w:hAnsi="Times New Roman" w:cs="Times New Roman"/>
          <w:b/>
          <w:bCs/>
          <w:kern w:val="3"/>
          <w:sz w:val="24"/>
          <w:szCs w:val="24"/>
          <w:lang w:bidi="hi-IN"/>
        </w:rPr>
      </w:pPr>
      <w:r w:rsidRPr="00A54577">
        <w:rPr>
          <w:rFonts w:ascii="Times New Roman" w:eastAsia="SimSun" w:hAnsi="Times New Roman" w:cs="Times New Roman"/>
          <w:b/>
          <w:bCs/>
          <w:kern w:val="3"/>
          <w:sz w:val="24"/>
          <w:szCs w:val="24"/>
          <w:lang w:bidi="hi-IN"/>
        </w:rPr>
        <w:t>1.1.3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Формировать у каждого ребенка уверенность в том, что взрослые любят его, как и всех остальных детей.</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Семья. Воспитывать внимательное отношение к родителям, близким людям. Поощрять умение называть имена членов своей семьи.</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Развивать умение ориентироваться в помещении группы, на участке.</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Родная страна. Напоминать детям название города (поселка), в котором они живут.</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Самообслуживание, самостоятельность, трудовое воспитание</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Формировать умение во время еды правильно держать ложку.</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Приучать поддерживать порядок в игровой комнате, по окончании игр расставлять игровой материал по местам.</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A54577" w:rsidRPr="008D0158" w:rsidRDefault="00A54577" w:rsidP="008D0158">
      <w:pPr>
        <w:pStyle w:val="a3"/>
        <w:numPr>
          <w:ilvl w:val="1"/>
          <w:numId w:val="33"/>
        </w:numPr>
        <w:suppressAutoHyphens/>
        <w:autoSpaceDN w:val="0"/>
        <w:spacing w:after="0" w:line="240" w:lineRule="auto"/>
        <w:jc w:val="center"/>
        <w:rPr>
          <w:rFonts w:ascii="Times New Roman" w:eastAsia="SimSun" w:hAnsi="Times New Roman" w:cs="Times New Roman"/>
          <w:b/>
          <w:bCs/>
          <w:kern w:val="3"/>
          <w:sz w:val="24"/>
          <w:szCs w:val="24"/>
          <w:lang w:bidi="hi-IN"/>
        </w:rPr>
      </w:pPr>
      <w:r w:rsidRPr="008D0158">
        <w:rPr>
          <w:rFonts w:ascii="Times New Roman" w:eastAsia="SimSun" w:hAnsi="Times New Roman" w:cs="Times New Roman"/>
          <w:b/>
          <w:bCs/>
          <w:kern w:val="3"/>
          <w:sz w:val="24"/>
          <w:szCs w:val="24"/>
          <w:lang w:bidi="hi-IN"/>
        </w:rPr>
        <w:t>Планируемые результаты освоения Программы</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lastRenderedPageBreak/>
        <w:t>Мониторинг детского развития проводится два раза в год (в ноябре и апреле) в ходе наблюдений за активностью ребенка в спонтанной и специально организованной деятельности.</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Инструментарий для педагогического мониторинга – карта индивидуального развития ребенка, позволяющая фиксировать индивидуальную динамику и перспективы развития каждого ребенка в ходе:</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Коммуникации со сверстниками и взрослыми;</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Игровой деятельности;</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Познавательной деятельности;</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Проектной деятельности;</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Художественной деятельности;</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Физического развития.</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 xml:space="preserve"> Результаты мониторинга могут использоваться исключительно для решения следующих образовательных задач:</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Индивидуализация образования;</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Оптимизации работы с группой детей.</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 xml:space="preserve"> При заполнении индивидуальной карты развития дошкольника используется трехбалльная шкала оценок, где каждой уровневой оценке соответствует качественная характеристика:</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1 – несоответствие уровню нормы (н – низкий уровень развития)</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2 б – отклонение от уровня нормы (с – средний уровень развития)</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w:t>
      </w:r>
      <w:r w:rsidRPr="00A54577">
        <w:rPr>
          <w:rFonts w:ascii="Times New Roman" w:eastAsia="SimSun" w:hAnsi="Times New Roman" w:cs="Times New Roman"/>
          <w:bCs/>
          <w:kern w:val="3"/>
          <w:sz w:val="24"/>
          <w:szCs w:val="24"/>
          <w:lang w:bidi="hi-IN"/>
        </w:rPr>
        <w:tab/>
        <w:t>3 б – деятельность соответствует уровню нормы (в – высокий уровень развития)</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Базовый диапазон:</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От 2,5 до 3,0 баллов – деятельность на высоком уровне развития;</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От 1,3 до 2,4 – деятельность на среднем уровне развития;</w:t>
      </w:r>
    </w:p>
    <w:p w:rsidR="00A54577" w:rsidRPr="00A54577" w:rsidRDefault="00A54577" w:rsidP="00A54577">
      <w:pPr>
        <w:suppressAutoHyphens/>
        <w:autoSpaceDN w:val="0"/>
        <w:spacing w:after="0" w:line="240" w:lineRule="auto"/>
        <w:jc w:val="both"/>
        <w:rPr>
          <w:rFonts w:ascii="Times New Roman" w:eastAsia="SimSun" w:hAnsi="Times New Roman" w:cs="Times New Roman"/>
          <w:bCs/>
          <w:kern w:val="3"/>
          <w:sz w:val="24"/>
          <w:szCs w:val="24"/>
          <w:lang w:bidi="hi-IN"/>
        </w:rPr>
      </w:pPr>
      <w:r w:rsidRPr="00A54577">
        <w:rPr>
          <w:rFonts w:ascii="Times New Roman" w:eastAsia="SimSun" w:hAnsi="Times New Roman" w:cs="Times New Roman"/>
          <w:bCs/>
          <w:kern w:val="3"/>
          <w:sz w:val="24"/>
          <w:szCs w:val="24"/>
          <w:lang w:bidi="hi-IN"/>
        </w:rPr>
        <w:t>Ниже 1,2 балла – деятельность на низком уровне развития</w:t>
      </w:r>
    </w:p>
    <w:p w:rsidR="00A54577" w:rsidRPr="00A54577" w:rsidRDefault="00A54577" w:rsidP="00A54577">
      <w:pPr>
        <w:suppressAutoHyphens/>
        <w:autoSpaceDN w:val="0"/>
        <w:spacing w:after="0" w:line="240" w:lineRule="auto"/>
        <w:jc w:val="center"/>
        <w:rPr>
          <w:rFonts w:ascii="Times New Roman" w:eastAsia="SimSun" w:hAnsi="Times New Roman" w:cs="Times New Roman"/>
          <w:b/>
          <w:bCs/>
          <w:kern w:val="3"/>
          <w:sz w:val="24"/>
          <w:szCs w:val="24"/>
          <w:lang w:bidi="hi-IN"/>
        </w:rPr>
      </w:pPr>
      <w:r w:rsidRPr="00A54577">
        <w:rPr>
          <w:rFonts w:ascii="Times New Roman" w:eastAsia="SimSun" w:hAnsi="Times New Roman" w:cs="Times New Roman"/>
          <w:b/>
          <w:bCs/>
          <w:kern w:val="3"/>
          <w:sz w:val="24"/>
          <w:szCs w:val="24"/>
          <w:lang w:bidi="hi-IN"/>
        </w:rPr>
        <w:t xml:space="preserve">1.2.1. Целевые ориентиры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Проявляет отрицательное отношение к грубости, жадности.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Проявляет интерес к окружающему миру природы, с интересом участвует в сезонных наблюдениях.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w:t>
      </w:r>
      <w:proofErr w:type="gramStart"/>
      <w:r w:rsidRPr="00A54577">
        <w:rPr>
          <w:rFonts w:ascii="Times New Roman" w:eastAsia="Times New Roman" w:hAnsi="Times New Roman" w:cs="Times New Roman"/>
          <w:sz w:val="24"/>
          <w:szCs w:val="24"/>
          <w:lang w:eastAsia="ru-RU"/>
        </w:rPr>
        <w:t>С</w:t>
      </w:r>
      <w:proofErr w:type="gramEnd"/>
      <w:r w:rsidRPr="00A54577">
        <w:rPr>
          <w:rFonts w:ascii="Times New Roman" w:eastAsia="Times New Roman" w:hAnsi="Times New Roman" w:cs="Times New Roman"/>
          <w:sz w:val="24"/>
          <w:szCs w:val="24"/>
          <w:lang w:eastAsia="ru-RU"/>
        </w:rPr>
        <w:t xml:space="preserve"> пониманием следит за действиями героев кукольного театра; проявляет желание участвовать в театрализованных и сюжетно-ролевых играх.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Проявляет интерес к продуктивной деятель ности (рисование, лепка, конструирование, аппликация).</w:t>
      </w:r>
    </w:p>
    <w:p w:rsidR="00A54577" w:rsidRPr="008D0158" w:rsidRDefault="00A54577" w:rsidP="008D0158">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A54577" w:rsidRPr="00A54577" w:rsidRDefault="00A54577" w:rsidP="00A54577">
      <w:pPr>
        <w:numPr>
          <w:ilvl w:val="1"/>
          <w:numId w:val="33"/>
        </w:numPr>
        <w:spacing w:after="0" w:line="240" w:lineRule="auto"/>
        <w:contextualSpacing/>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Развивающее оценивание качества образовательной деятельности по Программе</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На третьем году жизни дети становятся самостоятельнее. Продолжает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просьбы взрослых, ориентируясь в пределах ближайшего окружения.</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lastRenderedPageBreak/>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1000 – 1500 слов.</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 заместителями.</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 xml:space="preserve">Появление собственно изобразительной деятельности обусловлено тем, что ребенок уже способен сформулировать намерение изобразить </w:t>
      </w:r>
      <w:proofErr w:type="gramStart"/>
      <w:r w:rsidRPr="00A54577">
        <w:rPr>
          <w:rFonts w:ascii="Times New Roman" w:eastAsia="SimSun" w:hAnsi="Times New Roman" w:cs="Times New Roman"/>
          <w:kern w:val="3"/>
          <w:sz w:val="24"/>
          <w:szCs w:val="24"/>
          <w:lang w:bidi="hi-IN"/>
        </w:rPr>
        <w:t>какой либо</w:t>
      </w:r>
      <w:proofErr w:type="gramEnd"/>
      <w:r w:rsidRPr="00A54577">
        <w:rPr>
          <w:rFonts w:ascii="Times New Roman" w:eastAsia="SimSun" w:hAnsi="Times New Roman" w:cs="Times New Roman"/>
          <w:kern w:val="3"/>
          <w:sz w:val="24"/>
          <w:szCs w:val="24"/>
          <w:lang w:bidi="hi-IN"/>
        </w:rPr>
        <w:t xml:space="preserve"> предмет. Типичным является изображение человека в виде «голова нога» — окружности и отходящих от нее линий.</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A54577" w:rsidRPr="00A54577" w:rsidRDefault="00A54577" w:rsidP="00A54577">
      <w:pPr>
        <w:suppressAutoHyphens/>
        <w:autoSpaceDN w:val="0"/>
        <w:spacing w:after="0" w:line="240" w:lineRule="auto"/>
        <w:rPr>
          <w:rFonts w:ascii="Times New Roman" w:eastAsia="SimSun" w:hAnsi="Times New Roman" w:cs="Times New Roman"/>
          <w:kern w:val="3"/>
          <w:sz w:val="24"/>
          <w:szCs w:val="24"/>
          <w:lang w:bidi="hi-IN"/>
        </w:rPr>
      </w:pPr>
      <w:r w:rsidRPr="00A54577">
        <w:rPr>
          <w:rFonts w:ascii="Times New Roman" w:eastAsia="SimSun" w:hAnsi="Times New Roman" w:cs="Times New Roman"/>
          <w:kern w:val="3"/>
          <w:sz w:val="24"/>
          <w:szCs w:val="24"/>
          <w:lang w:bidi="hi-IN"/>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является наглядно- 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A54577" w:rsidRPr="00A54577" w:rsidRDefault="008D0158" w:rsidP="008D015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A54577" w:rsidRPr="00A54577">
        <w:rPr>
          <w:rFonts w:ascii="Times New Roman" w:eastAsia="Times New Roman" w:hAnsi="Times New Roman" w:cs="Times New Roman"/>
          <w:b/>
          <w:bCs/>
          <w:sz w:val="24"/>
          <w:szCs w:val="24"/>
          <w:lang w:eastAsia="ru-RU"/>
        </w:rPr>
        <w:t>II. Содержательный раздел</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 xml:space="preserve">2.1. Описание образовательной деятельности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i/>
          <w:sz w:val="24"/>
          <w:szCs w:val="24"/>
          <w:u w:val="single"/>
          <w:lang w:eastAsia="ru-RU"/>
        </w:rPr>
        <w:t>Содержание программы определяется в соответствии с направлениями развития ребенка,</w:t>
      </w:r>
      <w:r w:rsidRPr="00A54577">
        <w:rPr>
          <w:rFonts w:ascii="Times New Roman" w:eastAsia="Times New Roman" w:hAnsi="Times New Roman" w:cs="Times New Roman"/>
          <w:sz w:val="24"/>
          <w:szCs w:val="24"/>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sz w:val="24"/>
          <w:szCs w:val="24"/>
          <w:lang w:eastAsia="ru-RU"/>
        </w:rPr>
        <w:t xml:space="preserve">     Целостность педагогического процесса в ДОУ обеспечивается реализацией </w:t>
      </w:r>
      <w:r w:rsidRPr="00A54577">
        <w:rPr>
          <w:rFonts w:ascii="Times New Roman" w:eastAsia="Times New Roman" w:hAnsi="Times New Roman" w:cs="Times New Roman"/>
          <w:i/>
          <w:sz w:val="24"/>
          <w:szCs w:val="24"/>
          <w:lang w:eastAsia="ru-RU"/>
        </w:rPr>
        <w:t>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A54577" w:rsidRPr="00A54577" w:rsidRDefault="00A54577" w:rsidP="00A545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Содержание психолого-педагогической работы с детьми 2-3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A54577" w:rsidRPr="00A54577" w:rsidRDefault="00A54577" w:rsidP="00A54577">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При этом решение программных образовательных задач предусматривается не только в рамках непосредственной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Итоговые результаты освоения Программы</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Планируемые результаты освоения детьми основной общеобразовательной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A54577" w:rsidRPr="00A54577" w:rsidRDefault="00A54577" w:rsidP="00A5457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54577" w:rsidRPr="00A54577" w:rsidRDefault="00A54577" w:rsidP="00A5457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54577">
        <w:rPr>
          <w:rFonts w:ascii="Times New Roman" w:eastAsia="Times New Roman" w:hAnsi="Times New Roman" w:cs="Times New Roman"/>
          <w:b/>
          <w:bCs/>
          <w:color w:val="000000"/>
          <w:sz w:val="24"/>
          <w:szCs w:val="24"/>
          <w:lang w:eastAsia="ru-RU"/>
        </w:rPr>
        <w:t>2.1.</w:t>
      </w:r>
      <w:proofErr w:type="gramStart"/>
      <w:r w:rsidRPr="00A54577">
        <w:rPr>
          <w:rFonts w:ascii="Times New Roman" w:eastAsia="Times New Roman" w:hAnsi="Times New Roman" w:cs="Times New Roman"/>
          <w:b/>
          <w:bCs/>
          <w:color w:val="000000"/>
          <w:sz w:val="24"/>
          <w:szCs w:val="24"/>
          <w:lang w:eastAsia="ru-RU"/>
        </w:rPr>
        <w:t>1.Образовательная</w:t>
      </w:r>
      <w:proofErr w:type="gramEnd"/>
      <w:r w:rsidRPr="00A54577">
        <w:rPr>
          <w:rFonts w:ascii="Times New Roman" w:eastAsia="Times New Roman" w:hAnsi="Times New Roman" w:cs="Times New Roman"/>
          <w:b/>
          <w:bCs/>
          <w:color w:val="000000"/>
          <w:sz w:val="24"/>
          <w:szCs w:val="24"/>
          <w:lang w:eastAsia="ru-RU"/>
        </w:rPr>
        <w:t xml:space="preserve"> область «ФИЗИЧЕСКОЕ РАЗВИТИЕ»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lastRenderedPageBreak/>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 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«Физическое развитие» включает в себя следующие направления:</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 Формирование начальных представлений о здоровом образе жизни.</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 Физическая культура.</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 Содержание психолого-педагогической работы</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 Формирование начальных представлений о здоровом образе жизни</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 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A54577" w:rsidRPr="00A54577" w:rsidRDefault="008D0158" w:rsidP="008D0158">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A54577" w:rsidRPr="00A54577">
        <w:rPr>
          <w:rFonts w:ascii="Times New Roman" w:eastAsia="Times New Roman" w:hAnsi="Times New Roman" w:cs="Times New Roman"/>
          <w:b/>
          <w:bCs/>
          <w:color w:val="000000"/>
          <w:sz w:val="24"/>
          <w:szCs w:val="24"/>
          <w:lang w:eastAsia="ru-RU"/>
        </w:rPr>
        <w:t>2.1.2. Образовательная область «СОЦИАЛЬНО-КОММУНИКАТИВНОЕ РАЗВИТИЕ».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«Социально–коммуникативное развитие» включает в себя содержание следующих разделов:</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Социализация, развитие общения, нравственное воспитание.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Ребенок в семье и сообществе, патриотическое воспитание.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Самообслуживание, самостоятельность, трудовое воспитание.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Формирование основ безопасности.</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Содержание психолого-педагогической работы</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Социализация, развитие общения, нравственное воспитание.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lastRenderedPageBreak/>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Формировать умение спокойно вести себя в помещении и на улице: не шуметь, не бегать, выполнять просьбу взрослого.</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Воспитывать внимательное отношение и любовь к родителям и близким людям.</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Приучать детей не перебивать говорящего взрослого, формировать умение подождать, если взрослый занят.</w:t>
      </w:r>
    </w:p>
    <w:p w:rsidR="00A54577" w:rsidRPr="00A54577" w:rsidRDefault="008D0158" w:rsidP="008D0158">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A54577" w:rsidRPr="00A54577">
        <w:rPr>
          <w:rFonts w:ascii="Times New Roman" w:eastAsia="Times New Roman" w:hAnsi="Times New Roman" w:cs="Times New Roman"/>
          <w:b/>
          <w:bCs/>
          <w:color w:val="000000"/>
          <w:sz w:val="24"/>
          <w:szCs w:val="24"/>
          <w:lang w:eastAsia="ru-RU"/>
        </w:rPr>
        <w:t>2.1.3. Образовательная область «РЕЧЕВОЕ РАЗВИТИЕ»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«Речевое развитие» включает в себя:</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 Развитие речи</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 Художественное литература</w:t>
      </w:r>
    </w:p>
    <w:p w:rsidR="00A54577" w:rsidRPr="00A54577" w:rsidRDefault="008D0158" w:rsidP="008D0158">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A54577" w:rsidRPr="00A54577">
        <w:rPr>
          <w:rFonts w:ascii="Times New Roman" w:eastAsia="Times New Roman" w:hAnsi="Times New Roman" w:cs="Times New Roman"/>
          <w:b/>
          <w:bCs/>
          <w:color w:val="000000"/>
          <w:sz w:val="24"/>
          <w:szCs w:val="24"/>
          <w:lang w:eastAsia="ru-RU"/>
        </w:rPr>
        <w:t>2.1.</w:t>
      </w:r>
      <w:proofErr w:type="gramStart"/>
      <w:r w:rsidR="00A54577" w:rsidRPr="00A54577">
        <w:rPr>
          <w:rFonts w:ascii="Times New Roman" w:eastAsia="Times New Roman" w:hAnsi="Times New Roman" w:cs="Times New Roman"/>
          <w:b/>
          <w:bCs/>
          <w:color w:val="000000"/>
          <w:sz w:val="24"/>
          <w:szCs w:val="24"/>
          <w:lang w:eastAsia="ru-RU"/>
        </w:rPr>
        <w:t>4.Образовательная</w:t>
      </w:r>
      <w:proofErr w:type="gramEnd"/>
      <w:r w:rsidR="00A54577" w:rsidRPr="00A54577">
        <w:rPr>
          <w:rFonts w:ascii="Times New Roman" w:eastAsia="Times New Roman" w:hAnsi="Times New Roman" w:cs="Times New Roman"/>
          <w:b/>
          <w:bCs/>
          <w:color w:val="000000"/>
          <w:sz w:val="24"/>
          <w:szCs w:val="24"/>
          <w:lang w:eastAsia="ru-RU"/>
        </w:rPr>
        <w:t xml:space="preserve"> область «ПОЗНАВАТЕЛЬНОЕ РАЗВИТИЕ»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Формирование элементарных математических представлений</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Количество. Привлекать детей к формированию групп однородных предметов. Учить различать количество предметов (один — много).</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Форма. Учить различать предметы по форме и называть их (кубик, кирпичик, шар и пр.).</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Расширять опыт ориентировки в частях собственного тела (голова, лицо, руки, ноги, спина).</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Учить двигаться за воспитателем в определенном направлении.</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Развитие познавательно-исследовательской деятельности</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 практические познавательные действия экспериментального характер</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lastRenderedPageBreak/>
        <w:t xml:space="preserve">   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A54577" w:rsidRPr="00A54577" w:rsidRDefault="008D0158" w:rsidP="008D0158">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A54577" w:rsidRPr="00A54577">
        <w:rPr>
          <w:rFonts w:ascii="Times New Roman" w:eastAsia="Times New Roman" w:hAnsi="Times New Roman" w:cs="Times New Roman"/>
          <w:b/>
          <w:bCs/>
          <w:color w:val="000000"/>
          <w:sz w:val="24"/>
          <w:szCs w:val="24"/>
          <w:lang w:eastAsia="ru-RU"/>
        </w:rPr>
        <w:t>2.1.5. Образовательная область «ХУДОЖЕСТВЕННО-ЭСТЕТИЧЕСКОЕ РАЗВИТИЕ»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Различает виды изобразительного искусства: живопись, графика, скульптура, декоративно-прикладное и народное искусство. Называет выразительные основные средства произведений искусства.</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Лепка.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w:t>
      </w:r>
      <w:r w:rsidRPr="00A54577">
        <w:rPr>
          <w:rFonts w:ascii="Times New Roman" w:eastAsia="Times New Roman" w:hAnsi="Times New Roman" w:cs="Times New Roman"/>
          <w:bCs/>
          <w:color w:val="000000"/>
          <w:sz w:val="24"/>
          <w:szCs w:val="24"/>
          <w:lang w:eastAsia="ru-RU"/>
        </w:rPr>
        <w:tab/>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баранка, колесо и др.).</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lastRenderedPageBreak/>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w:t>
      </w:r>
      <w:r w:rsidR="008D0158" w:rsidRPr="00A54577">
        <w:rPr>
          <w:rFonts w:ascii="Times New Roman" w:eastAsia="Times New Roman" w:hAnsi="Times New Roman" w:cs="Times New Roman"/>
          <w:bCs/>
          <w:color w:val="000000"/>
          <w:sz w:val="24"/>
          <w:szCs w:val="24"/>
          <w:lang w:eastAsia="ru-RU"/>
        </w:rPr>
        <w:t>п. Приучать</w:t>
      </w:r>
      <w:r w:rsidRPr="00A54577">
        <w:rPr>
          <w:rFonts w:ascii="Times New Roman" w:eastAsia="Times New Roman" w:hAnsi="Times New Roman" w:cs="Times New Roman"/>
          <w:bCs/>
          <w:color w:val="000000"/>
          <w:sz w:val="24"/>
          <w:szCs w:val="24"/>
          <w:lang w:eastAsia="ru-RU"/>
        </w:rPr>
        <w:t xml:space="preserve"> детей класть глину и вылепленные предметы на дощечку или специальную заранее подготовленную клеенку.</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Аппликация. Создает изображения различных предметов, используя бумагу разной фактуры и способы вырезания и обрывания.</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Музыкально-художественная деятельность. Воспитывать интерес к музыке, желание слушать музыку, подпевать, выполнять простейшие танцевальные движения.</w:t>
      </w:r>
    </w:p>
    <w:p w:rsidR="00A54577" w:rsidRPr="00A54577" w:rsidRDefault="00A54577" w:rsidP="00A5457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A54577">
        <w:rPr>
          <w:rFonts w:ascii="Times New Roman" w:eastAsia="Times New Roman" w:hAnsi="Times New Roman" w:cs="Times New Roman"/>
          <w:bCs/>
          <w:color w:val="000000"/>
          <w:sz w:val="24"/>
          <w:szCs w:val="24"/>
          <w:lang w:eastAsia="ru-RU"/>
        </w:rPr>
        <w:t>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8D0158" w:rsidRDefault="00A54577" w:rsidP="008D0158">
      <w:p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A54577">
        <w:rPr>
          <w:rFonts w:ascii="Times New Roman" w:eastAsia="Times New Roman" w:hAnsi="Times New Roman" w:cs="Times New Roman"/>
          <w:bCs/>
          <w:color w:val="000000"/>
          <w:sz w:val="24"/>
          <w:szCs w:val="24"/>
        </w:rPr>
        <w:t>Учить различать звуки по высоте (высокое и низкое звучание колокольчика, фортепьяно, металлофона).</w:t>
      </w:r>
    </w:p>
    <w:p w:rsidR="00A54577" w:rsidRPr="008D0158" w:rsidRDefault="008D0158" w:rsidP="008D0158">
      <w:pPr>
        <w:shd w:val="clear" w:color="auto" w:fill="FFFFFF"/>
        <w:spacing w:after="0" w:line="240" w:lineRule="auto"/>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A54577" w:rsidRPr="00A54577">
        <w:rPr>
          <w:rFonts w:ascii="Times New Roman" w:eastAsia="Times New Roman" w:hAnsi="Times New Roman" w:cs="Times New Roman"/>
          <w:b/>
          <w:color w:val="000000"/>
          <w:sz w:val="24"/>
          <w:szCs w:val="24"/>
        </w:rPr>
        <w:t>2.</w:t>
      </w:r>
      <w:proofErr w:type="gramStart"/>
      <w:r w:rsidR="00A54577" w:rsidRPr="00A54577">
        <w:rPr>
          <w:rFonts w:ascii="Times New Roman" w:eastAsia="Times New Roman" w:hAnsi="Times New Roman" w:cs="Times New Roman"/>
          <w:b/>
          <w:color w:val="000000"/>
          <w:sz w:val="24"/>
          <w:szCs w:val="24"/>
        </w:rPr>
        <w:t>2.Описание</w:t>
      </w:r>
      <w:proofErr w:type="gramEnd"/>
      <w:r w:rsidR="00A54577" w:rsidRPr="00A54577">
        <w:rPr>
          <w:rFonts w:ascii="Times New Roman" w:eastAsia="Times New Roman" w:hAnsi="Times New Roman" w:cs="Times New Roman"/>
          <w:b/>
          <w:color w:val="000000"/>
          <w:sz w:val="24"/>
          <w:szCs w:val="24"/>
        </w:rPr>
        <w:t xml:space="preserve">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Все формы носят интегративный характер, т.е. позволяют решать задачи двух и более образовательных областей, развития двух и более видов детской деятельности.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Индивидуальная позволяет индивидуализировать обучение (содержание, методы, средства), однако требует от ребёнка больших нервных затрат; содержит эмоциональный дискомфорт; неэкономичность обучения; ограничение сотрудничества с другими детьми.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Групповая 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уровня развития, при этом педагогу в первую очередь важно обеспечить взаимодействие детей в процессе обучения.</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Фронтальная   работа со всей группой, чёткое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 достоинства формы: чёткая организованная структура, простое управление, возможность взаимодействия детей, экономичность обучения; недостаток; трудности в индивидуализации обучения.</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Методы реализации Программы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В самом общем виде методы можно рассматривать как упорядоченные способы взаимодействия взрослого и детей, направленные на достижение целей и решения задач дошкольного образования. В классификации методов (Сластёнин В.А. и др.), основанной на такой характеристике образовательного процесса, как целостность, выделяются следующие группы методов: формирования сознания детей (объяснение, показ, личный пример, беседа, чтение, обсуждение и др.); организации деятельности и формирование опыта общественного поведения (задание, поручение, требование, образовательная ситуация, демонстрация, наблюдение и др.);стимулирования и мотивации деятельности и поведения (соревнование, игра, дискуссия, поощрение, наказание и др.); контроля эффективности образовательного процесса (весь спектр диагностических методов).</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Отражая двуединый характер образовательного процесса, методы являются одним из тех механизмов, которые обеспечивают эффективное взаимодействие педагога и детей в ходе реализации Программы. С учётом особенностей социализации дошкольников и механизмов освоения социокультурного опыта, а также вышеназванных классификаций методов можно выделить следующие группы методов реализации </w:t>
      </w:r>
      <w:r w:rsidRPr="00A54577">
        <w:rPr>
          <w:rFonts w:ascii="Times New Roman" w:eastAsia="Times New Roman" w:hAnsi="Times New Roman" w:cs="Times New Roman"/>
          <w:color w:val="000000"/>
          <w:sz w:val="24"/>
          <w:szCs w:val="24"/>
        </w:rPr>
        <w:lastRenderedPageBreak/>
        <w:t xml:space="preserve">Программы: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методы мотивации и стимулирования развития у детей первичных представлений и приобретения детьми опыта поведения и деятельности;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методы создания условий, или организации развития у детей первичных представлений и приобретения детьми опыта поведения и деятельности; методы, способствующие осознанию детьми первичных представлений и опыта поведения и деятельности.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Основные методы мотивации и стимулирования развития у детей первичных представлений и приобретения детьми опыта поведения и деятельности.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Традиционными методами мотивации и стимулирования деятельности детей являются поощрение и наказание.</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Поощрение выражение положительной оценки поступков и действий воспитанников.</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Цель – вызвать у ребёнка позитивные эмоции и мотивы поведения, вселять веру в свои силы, стимулировать активность во всех видах деятельности и т.д. Поощрение выступает в виде одобрения, похвалы, награждение подарком, эмоциональной поддержки, проявление особого доверия, восхищения, повышенного внимания и заботы. Поощрение должно быть естественным вызывать чувство удовлетворения, уверенности в своих силах, положительную самооценку. Применение данного метода предполагает одобрение не только результатов, но мотивов и способов деятельности.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Эти методы являются методами прямого действия и не должны превалировать в процессе реализации Программы.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Гораздо более эффективными и мягкими являются косвенные, непрямые методы, к которым можно отнести образовательные ситуации, игры, соревнования, состязания и др. Они уже упоминались в качестве форм реализации Программы, но при их правильной организации со стороны педагога именно в них осуществляется тонкая настройка, развитие и самореализация всей эмоционально-волевой сферы ребёнка, его любознательность и активность, желание узнавать и действовать.</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 Эта группа методов играет ведущую роль в воспитании дошкольников. Охарактеризуем некоторые из них.</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Наибольшую эффективность на ранних этапах развития детей имеет метод приучения к положительным формам общественного поведения. Смысл приучения состоит в том, что детей в самых разных ситуациях побуждают поступать в соответствии с нормами и правилами, принятыми в обществе (здороваться и прощаться, благодарить за услугу, вежливо разговаривать, бережно обращаться с вещами). Приучение основано на подражании детей действиями значимого взрослого человека, повторяемости определённых форм поведения и постепенной выработке полезной привычки. Приучение эффективно при соблюдении следующих условий; соблюдение режима; наличие доступных, понятных детям правил поведения; единство требований всех взрослых, положительная поддержка и пример взрослых.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Упражнение как метод реализации Программы представляет собой многократное повторение детьми положительных действий, способов и форм деятельности ребёнка и его поведения. Его применение в процессе реализации Программы «От рождения до школы» имеет одно существенное ограничение – это должно быть повторение без повторения! Взрослый должен организовать таким образом процесс реализации Программы, чтобы у ребёнка была возможность совершения, например, одного и того же действия в каком – либо виде деятельности, но в разных ситуациях, условиях, обстоятельствах. В Программе «От рождения до школы» термин «упражнение» фактически не употребляется, но педагоги должны помнить, что развитие личности ребёнка в деятельности достигается через приобретение определённого опыта этой деятельности во всей совокупности её компонентов.</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lastRenderedPageBreak/>
        <w:t xml:space="preserve">     Образовательные ситуации – это преднамеренно созданные педагогом или естественно возникшие в ходе реализации Программы жизненные обстоятельства, ставящие ребёнка перед необходимостью выбора способа поведения или деятельности. Образовательные ситуации общих дел, взаимопомощи, взаимодействия с младшими по возрасту детьми, проявления уважения к старшим и прочие помогают дошколятам осваивать новые нормы и способы поведения и деятельности, закреплять уже освоенные.</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Методы, способствующие осознанию детьми первичных представлений и опыта поведения и деятельности. Данная группа методов базируется на положении о единстве создания и деятельности, в неё входят рассказ взрослого, пояснение, разъяснение, беседа, чтение художественной литературы, обсуждение, рассматривание и обсуждение, наблюдение и др. Данная группа методов является традиционной и хорошо знакома практикам.</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Необходимо отметить, что выделение данных групп методов весьма условно. Каждый метод можно использовать в зависимости от потребностей реализации Программы в целях стимулирования деятельности детей, создания условий для приобретения ими опыта или осознания этого опыта. То есть методы реализации Программы, так же, как и формы реализации, являются системными, интегрированными образованиями.</w:t>
      </w:r>
    </w:p>
    <w:p w:rsidR="00A54577" w:rsidRPr="00A54577" w:rsidRDefault="00A54577" w:rsidP="00A54577">
      <w:pPr>
        <w:widowControl w:val="0"/>
        <w:shd w:val="clear" w:color="auto" w:fill="FFFFFF"/>
        <w:spacing w:after="0" w:line="240" w:lineRule="auto"/>
        <w:ind w:left="113"/>
        <w:jc w:val="center"/>
        <w:outlineLvl w:val="2"/>
        <w:rPr>
          <w:rFonts w:ascii="Times New Roman" w:eastAsia="Times New Roman" w:hAnsi="Times New Roman" w:cs="Times New Roman"/>
          <w:b/>
          <w:color w:val="000000"/>
          <w:sz w:val="24"/>
          <w:szCs w:val="24"/>
          <w:highlight w:val="yellow"/>
        </w:rPr>
      </w:pPr>
    </w:p>
    <w:p w:rsidR="00A54577" w:rsidRPr="00A54577" w:rsidRDefault="00A54577" w:rsidP="00A54577">
      <w:pPr>
        <w:widowControl w:val="0"/>
        <w:shd w:val="clear" w:color="auto" w:fill="FFFFFF"/>
        <w:spacing w:after="0" w:line="240" w:lineRule="auto"/>
        <w:ind w:left="113"/>
        <w:jc w:val="center"/>
        <w:outlineLvl w:val="2"/>
        <w:rPr>
          <w:rFonts w:ascii="Times New Roman" w:eastAsia="Times New Roman" w:hAnsi="Times New Roman" w:cs="Times New Roman"/>
          <w:b/>
          <w:color w:val="000000"/>
          <w:sz w:val="24"/>
          <w:szCs w:val="24"/>
        </w:rPr>
      </w:pPr>
      <w:r w:rsidRPr="00A54577">
        <w:rPr>
          <w:rFonts w:ascii="Times New Roman" w:eastAsia="Times New Roman" w:hAnsi="Times New Roman" w:cs="Times New Roman"/>
          <w:b/>
          <w:color w:val="000000"/>
          <w:sz w:val="24"/>
          <w:szCs w:val="24"/>
        </w:rPr>
        <w:t>2.3.1. Направление работы педагогического коллектива по региональным программам</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Тайылбыр бижик</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“Тыва чоннуң өртээ турбас национал өнчүзүнге болгаш алдын байлаанга ооң төрээн тыва дылы болгаш чаңчылчаан культуразы” хамааржыр [9].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w:t>
      </w:r>
      <w:r w:rsidRPr="00A54577">
        <w:rPr>
          <w:rFonts w:ascii="Times New Roman" w:eastAsia="Times New Roman" w:hAnsi="Times New Roman" w:cs="Times New Roman"/>
          <w:color w:val="000000"/>
          <w:sz w:val="24"/>
          <w:szCs w:val="24"/>
        </w:rPr>
        <w:lastRenderedPageBreak/>
        <w:t>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[5, ар 130, 131].</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1.</w:t>
      </w:r>
      <w:r w:rsidRPr="00A54577">
        <w:rPr>
          <w:rFonts w:ascii="Times New Roman" w:eastAsia="Times New Roman" w:hAnsi="Times New Roman" w:cs="Times New Roman"/>
          <w:color w:val="000000"/>
          <w:sz w:val="24"/>
          <w:szCs w:val="24"/>
        </w:rPr>
        <w:tab/>
        <w:t>Закон Российской Федерации “О языках народов Российской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Федерации” от 29.12.2012 г., № 273-ФЗ.</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2.</w:t>
      </w:r>
      <w:r w:rsidRPr="00A54577">
        <w:rPr>
          <w:rFonts w:ascii="Times New Roman" w:eastAsia="Times New Roman" w:hAnsi="Times New Roman" w:cs="Times New Roman"/>
          <w:color w:val="000000"/>
          <w:sz w:val="24"/>
          <w:szCs w:val="24"/>
        </w:rPr>
        <w:tab/>
        <w:t>Закон Российской Федерации “О внесении изменений в статьи 11 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14 Федерального Закона “Об образовании в Российской Федерации”, от 03.2018 г, № 317-ФЗ.</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3.</w:t>
      </w:r>
      <w:r w:rsidRPr="00A54577">
        <w:rPr>
          <w:rFonts w:ascii="Times New Roman" w:eastAsia="Times New Roman" w:hAnsi="Times New Roman" w:cs="Times New Roman"/>
          <w:color w:val="000000"/>
          <w:sz w:val="24"/>
          <w:szCs w:val="24"/>
        </w:rPr>
        <w:tab/>
        <w:t>Примерная основная образовательная программа дошкольного</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образования. Одобренное решением Федерального учебно-методического объединения по общему образованию (протокол от 20 мая 2015 г. №2/15).</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4.</w:t>
      </w:r>
      <w:r w:rsidRPr="00A54577">
        <w:rPr>
          <w:rFonts w:ascii="Times New Roman" w:eastAsia="Times New Roman" w:hAnsi="Times New Roman" w:cs="Times New Roman"/>
          <w:color w:val="000000"/>
          <w:sz w:val="24"/>
          <w:szCs w:val="24"/>
        </w:rPr>
        <w:tab/>
        <w:t>Указ Президента РФ от 1 июня 2012 г. № 761 "О Национальной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стратегии действий в интересах детей на 2012 - 2017 годы"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5.</w:t>
      </w:r>
      <w:r w:rsidRPr="00A54577">
        <w:rPr>
          <w:rFonts w:ascii="Times New Roman" w:eastAsia="Times New Roman" w:hAnsi="Times New Roman" w:cs="Times New Roman"/>
          <w:color w:val="000000"/>
          <w:sz w:val="24"/>
          <w:szCs w:val="24"/>
        </w:rPr>
        <w:tab/>
        <w:t>Постановление Главного государственного санитарного врача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6.</w:t>
      </w:r>
      <w:r w:rsidRPr="00A54577">
        <w:rPr>
          <w:rFonts w:ascii="Times New Roman" w:eastAsia="Times New Roman" w:hAnsi="Times New Roman" w:cs="Times New Roman"/>
          <w:color w:val="000000"/>
          <w:sz w:val="24"/>
          <w:szCs w:val="24"/>
        </w:rPr>
        <w:tab/>
        <w:t>Приказ Министерства образования и науки Российской Федерации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7.</w:t>
      </w:r>
      <w:r w:rsidRPr="00A54577">
        <w:rPr>
          <w:rFonts w:ascii="Times New Roman" w:eastAsia="Times New Roman" w:hAnsi="Times New Roman" w:cs="Times New Roman"/>
          <w:color w:val="000000"/>
          <w:sz w:val="24"/>
          <w:szCs w:val="24"/>
        </w:rPr>
        <w:tab/>
        <w:t>Конвензия о правах ребенка (от 20.11.1989).</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8.</w:t>
      </w:r>
      <w:r w:rsidRPr="00A54577">
        <w:rPr>
          <w:rFonts w:ascii="Times New Roman" w:eastAsia="Times New Roman" w:hAnsi="Times New Roman" w:cs="Times New Roman"/>
          <w:color w:val="000000"/>
          <w:sz w:val="24"/>
          <w:szCs w:val="24"/>
        </w:rPr>
        <w:tab/>
        <w:t>Приказ Министерства образования и науки Российской Федерации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(Минобрнауки России) от 20 сентября 2013 г. N 1082 г. Москва "Об утверждении Положения о психолого-медико-педагогической комиссии.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I.Өөредилге адырында школа назыны четпээн уруглар албан черлеринге тыва чугаа сайзырадырының айтырыглары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Кандыг-даа язы-сөөк кижиге төрээн дылы чонунуң амыдырал-чуртталгазын, ёзу-чаңчылдарын, аас чогаалын, төөгүзүн өөрениринге, чараш </w:t>
      </w:r>
      <w:r w:rsidRPr="00A54577">
        <w:rPr>
          <w:rFonts w:ascii="Times New Roman" w:eastAsia="Times New Roman" w:hAnsi="Times New Roman" w:cs="Times New Roman"/>
          <w:color w:val="000000"/>
          <w:sz w:val="24"/>
          <w:szCs w:val="24"/>
        </w:rPr>
        <w:lastRenderedPageBreak/>
        <w:t xml:space="preserve">мөзү-шынарлыг хамааты бооп хевирлеттинериниң чепсээ болуп чоруур. Төрээн дылынга чугаалап, кижилер-биле харылзажып тура, уруглар бодунуң чонунуң 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Дыл – чоннуң өртек чок эртинези. Төрээн дылын хүндүлеп үнелээр чорук үндезин </w:t>
      </w:r>
      <w:proofErr w:type="gramStart"/>
      <w:r w:rsidRPr="00A54577">
        <w:rPr>
          <w:rFonts w:ascii="Times New Roman" w:eastAsia="Times New Roman" w:hAnsi="Times New Roman" w:cs="Times New Roman"/>
          <w:color w:val="000000"/>
          <w:sz w:val="24"/>
          <w:szCs w:val="24"/>
        </w:rPr>
        <w:t>чоннуң  салым</w:t>
      </w:r>
      <w:proofErr w:type="gramEnd"/>
      <w:r w:rsidRPr="00A54577">
        <w:rPr>
          <w:rFonts w:ascii="Times New Roman" w:eastAsia="Times New Roman" w:hAnsi="Times New Roman" w:cs="Times New Roman"/>
          <w:color w:val="000000"/>
          <w:sz w:val="24"/>
          <w:szCs w:val="24"/>
        </w:rPr>
        <w:t>-чолунга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Ада-иениң уруглары-биле харылзаазы кошкак болган тудум, уругларның аас чугаазы чедир сайзырал албайн баар дээрзин амыдырал бадыткап турар. Ада-</w:t>
      </w:r>
      <w:proofErr w:type="gramStart"/>
      <w:r w:rsidRPr="00A54577">
        <w:rPr>
          <w:rFonts w:ascii="Times New Roman" w:eastAsia="Times New Roman" w:hAnsi="Times New Roman" w:cs="Times New Roman"/>
          <w:color w:val="000000"/>
          <w:sz w:val="24"/>
          <w:szCs w:val="24"/>
        </w:rPr>
        <w:t>иелер  уруглары</w:t>
      </w:r>
      <w:proofErr w:type="gramEnd"/>
      <w:r w:rsidRPr="00A54577">
        <w:rPr>
          <w:rFonts w:ascii="Times New Roman" w:eastAsia="Times New Roman" w:hAnsi="Times New Roman" w:cs="Times New Roman"/>
          <w:color w:val="000000"/>
          <w:sz w:val="24"/>
          <w:szCs w:val="24"/>
        </w:rPr>
        <w:t>-биле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Бичии уругларның төрээн (тыва) дылынга хамаарылгазының тодарадырап кээри ук ажылдан кончуг хамаарылгалыг болур.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Школа назыны четпээн уруглар албан черлеринге тыва дылды өөредир </w:t>
      </w:r>
      <w:proofErr w:type="gramStart"/>
      <w:r w:rsidRPr="00A54577">
        <w:rPr>
          <w:rFonts w:ascii="Times New Roman" w:eastAsia="Times New Roman" w:hAnsi="Times New Roman" w:cs="Times New Roman"/>
          <w:color w:val="000000"/>
          <w:sz w:val="24"/>
          <w:szCs w:val="24"/>
        </w:rPr>
        <w:t>айтырыглар  ниити</w:t>
      </w:r>
      <w:proofErr w:type="gramEnd"/>
      <w:r w:rsidRPr="00A54577">
        <w:rPr>
          <w:rFonts w:ascii="Times New Roman" w:eastAsia="Times New Roman" w:hAnsi="Times New Roman" w:cs="Times New Roman"/>
          <w:color w:val="000000"/>
          <w:sz w:val="24"/>
          <w:szCs w:val="24"/>
        </w:rPr>
        <w:t xml:space="preserve"> өөредилгениң уругларга төрээн дылын өөредириниң эге таваан салып турар.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lastRenderedPageBreak/>
        <w:t xml:space="preserve">Уругларның тыва чугаазын сайзырадырының талазы-биле ӨФКС негелдезинге дүүштүр ажылдап кылырын “Тыва дыл” деп программаны тургузарын </w:t>
      </w:r>
      <w:proofErr w:type="gramStart"/>
      <w:r w:rsidRPr="00A54577">
        <w:rPr>
          <w:rFonts w:ascii="Times New Roman" w:eastAsia="Times New Roman" w:hAnsi="Times New Roman" w:cs="Times New Roman"/>
          <w:color w:val="000000"/>
          <w:sz w:val="24"/>
          <w:szCs w:val="24"/>
        </w:rPr>
        <w:t>авторлар  оралдашкан</w:t>
      </w:r>
      <w:proofErr w:type="gramEnd"/>
      <w:r w:rsidRPr="00A54577">
        <w:rPr>
          <w:rFonts w:ascii="Times New Roman" w:eastAsia="Times New Roman" w:hAnsi="Times New Roman" w:cs="Times New Roman"/>
          <w:color w:val="000000"/>
          <w:sz w:val="24"/>
          <w:szCs w:val="24"/>
        </w:rPr>
        <w:t xml:space="preserve">.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II.Программа “Тыва дыл”</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Школа назыны четпээн уруглар албан черлеринге (ШНЧУАЧ) таарыштыр ажылдап </w:t>
      </w:r>
      <w:proofErr w:type="gramStart"/>
      <w:r w:rsidRPr="00A54577">
        <w:rPr>
          <w:rFonts w:ascii="Times New Roman" w:eastAsia="Times New Roman" w:hAnsi="Times New Roman" w:cs="Times New Roman"/>
          <w:color w:val="000000"/>
          <w:sz w:val="24"/>
          <w:szCs w:val="24"/>
        </w:rPr>
        <w:t>кылдынган  “</w:t>
      </w:r>
      <w:proofErr w:type="gramEnd"/>
      <w:r w:rsidRPr="00A54577">
        <w:rPr>
          <w:rFonts w:ascii="Times New Roman" w:eastAsia="Times New Roman" w:hAnsi="Times New Roman" w:cs="Times New Roman"/>
          <w:color w:val="000000"/>
          <w:sz w:val="24"/>
          <w:szCs w:val="24"/>
        </w:rPr>
        <w:t xml:space="preserve">Тыва дыл” деп чижек программаны өөредилге адырында ШНЧУАЧ угландырган өскерилгелерни болгаш негелделерни өөренип тургаш, ажылдап кылган.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Школа назыны четпээн уруглар албан черлериниң, </w:t>
      </w:r>
      <w:proofErr w:type="gramStart"/>
      <w:r w:rsidRPr="00A54577">
        <w:rPr>
          <w:rFonts w:ascii="Times New Roman" w:eastAsia="Times New Roman" w:hAnsi="Times New Roman" w:cs="Times New Roman"/>
          <w:color w:val="000000"/>
          <w:sz w:val="24"/>
          <w:szCs w:val="24"/>
        </w:rPr>
        <w:t>эге  болгаш</w:t>
      </w:r>
      <w:proofErr w:type="gramEnd"/>
      <w:r w:rsidRPr="00A54577">
        <w:rPr>
          <w:rFonts w:ascii="Times New Roman" w:eastAsia="Times New Roman" w:hAnsi="Times New Roman" w:cs="Times New Roman"/>
          <w:color w:val="000000"/>
          <w:sz w:val="24"/>
          <w:szCs w:val="24"/>
        </w:rPr>
        <w:t xml:space="preserve">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Программаның кол </w:t>
      </w:r>
      <w:proofErr w:type="gramStart"/>
      <w:r w:rsidRPr="00A54577">
        <w:rPr>
          <w:rFonts w:ascii="Times New Roman" w:eastAsia="Times New Roman" w:hAnsi="Times New Roman" w:cs="Times New Roman"/>
          <w:color w:val="000000"/>
          <w:sz w:val="24"/>
          <w:szCs w:val="24"/>
        </w:rPr>
        <w:t>сорулгазы:тыва</w:t>
      </w:r>
      <w:proofErr w:type="gramEnd"/>
      <w:r w:rsidRPr="00A54577">
        <w:rPr>
          <w:rFonts w:ascii="Times New Roman" w:eastAsia="Times New Roman" w:hAnsi="Times New Roman" w:cs="Times New Roman"/>
          <w:color w:val="000000"/>
          <w:sz w:val="24"/>
          <w:szCs w:val="24"/>
        </w:rPr>
        <w:t xml:space="preserve">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Сорулганы боттандырарының ажыл-чорудулгазы: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ШНЧУАЧ-га уругларның төрээн дылын өөрениринге сонуургалын оттурар байдалдарны өөренип көөр.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Тыва чоннуң амыдыралын уругларга таныштырып, аас чугаазын сайзырадырынга тыва улустуң оюннарын киириштирер аргаларны ажылдаар.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Уругларның угаан-медерели сайзыраңгай, тыва сөс курлавыры байлак, чедингир болурунче угланган мергежилгелерни ажылдап кылыр.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II.1. Программаның принциптери болгаш кижизидилге ажыл-чорудулгазының угланыышкыннары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Программаны ажылдап тура, </w:t>
      </w:r>
      <w:proofErr w:type="gramStart"/>
      <w:r w:rsidRPr="00A54577">
        <w:rPr>
          <w:rFonts w:ascii="Times New Roman" w:eastAsia="Times New Roman" w:hAnsi="Times New Roman" w:cs="Times New Roman"/>
          <w:color w:val="000000"/>
          <w:sz w:val="24"/>
          <w:szCs w:val="24"/>
        </w:rPr>
        <w:t>дараазында  принциптерни</w:t>
      </w:r>
      <w:proofErr w:type="gramEnd"/>
      <w:r w:rsidRPr="00A54577">
        <w:rPr>
          <w:rFonts w:ascii="Times New Roman" w:eastAsia="Times New Roman" w:hAnsi="Times New Roman" w:cs="Times New Roman"/>
          <w:color w:val="000000"/>
          <w:sz w:val="24"/>
          <w:szCs w:val="24"/>
        </w:rPr>
        <w:t xml:space="preserve"> чугулга алырын  кичээнгейге алган [2]:</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уругларның сайзыралынга школа назыны </w:t>
      </w:r>
      <w:proofErr w:type="gramStart"/>
      <w:r w:rsidRPr="00A54577">
        <w:rPr>
          <w:rFonts w:ascii="Times New Roman" w:eastAsia="Times New Roman" w:hAnsi="Times New Roman" w:cs="Times New Roman"/>
          <w:color w:val="000000"/>
          <w:sz w:val="24"/>
          <w:szCs w:val="24"/>
        </w:rPr>
        <w:t>четпээн  үезиниң</w:t>
      </w:r>
      <w:proofErr w:type="gramEnd"/>
      <w:r w:rsidRPr="00A54577">
        <w:rPr>
          <w:rFonts w:ascii="Times New Roman" w:eastAsia="Times New Roman" w:hAnsi="Times New Roman" w:cs="Times New Roman"/>
          <w:color w:val="000000"/>
          <w:sz w:val="24"/>
          <w:szCs w:val="24"/>
        </w:rPr>
        <w:t xml:space="preserve"> онзагайын деткиириниң принциви;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lastRenderedPageBreak/>
        <w:t></w:t>
      </w:r>
      <w:r w:rsidRPr="00A54577">
        <w:rPr>
          <w:rFonts w:ascii="Times New Roman" w:eastAsia="Times New Roman" w:hAnsi="Times New Roman" w:cs="Times New Roman"/>
          <w:color w:val="000000"/>
          <w:sz w:val="24"/>
          <w:szCs w:val="24"/>
        </w:rPr>
        <w:tab/>
        <w:t xml:space="preserve">чаш назынның үнезин болгаш кайгамчык чаражын кадагалап арттырарының принциви;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уругну хөй-ниити амыдыралынга белеткээриниң принциви;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уругларның ажыл-чорудулгазын хар-назын барымдаалап сайзырадып өөредириниң принциви;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уругларның чугаазын сайзырадырын практика кырынга идепкейжидер принцип;</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интеграция, чаңчылчаан, ниити бөлүктээн тематиктиг планнаашкынга </w:t>
      </w:r>
      <w:proofErr w:type="gramStart"/>
      <w:r w:rsidRPr="00A54577">
        <w:rPr>
          <w:rFonts w:ascii="Times New Roman" w:eastAsia="Times New Roman" w:hAnsi="Times New Roman" w:cs="Times New Roman"/>
          <w:color w:val="000000"/>
          <w:sz w:val="24"/>
          <w:szCs w:val="24"/>
        </w:rPr>
        <w:t>даянып  чорудар</w:t>
      </w:r>
      <w:proofErr w:type="gramEnd"/>
      <w:r w:rsidRPr="00A54577">
        <w:rPr>
          <w:rFonts w:ascii="Times New Roman" w:eastAsia="Times New Roman" w:hAnsi="Times New Roman" w:cs="Times New Roman"/>
          <w:color w:val="000000"/>
          <w:sz w:val="24"/>
          <w:szCs w:val="24"/>
        </w:rPr>
        <w:t xml:space="preserve"> принцип;</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ажыл-чорудулганың аңгы-аңгы хевирлерин ӨФКС-тиң негелделерингедүүштүр чорудары болгаш аңаа уругларның болгаш ада-иелерниң идепкейлиг киржилгези-биле кады ажылдажылга принциви.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Уругларның хар-назынынга дүүштүр башкының ажыл-чорудулгазының угланыышкыннары: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тыва чугаа культуразын чедип алырынга өөредилге-кижизидилге</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уруг бүрүзүнүң сайзыралының арга-шинээн, бот-тускайлаңсонуургалын эскерип, деткип, сайзырадыр чаа үениң арга-методтарны шинчилеп, сайгарып, бот-тывынгыр ажыглап ажылдаары;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ада-ие-биле кады ажылдажылганы сырый чорудары.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Ажыл-чорудулганың угланыышкыннарын боттандырарының байдалдары: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язы-сөөгү, социал байдалдары хамаан чокка уругнуң долукижизиттинеринге дең байдалды тургузары;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эге ниити өөредилгениң чадазынче шилчилгелиг негелделерникүүседириниң таарымчалыг байдалдарын тургузуп, сырый холбаалыын чогумчалыг болдурары;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уругларның мөзү-шынарын хевирлээринге, дыл-домааныңсайзыраарынга өөредилге болгаш кижизидилге ажылынга өг-бүле, ниитилел хереглелин чаңгыс аай көрүп, </w:t>
      </w:r>
      <w:proofErr w:type="gramStart"/>
      <w:r w:rsidRPr="00A54577">
        <w:rPr>
          <w:rFonts w:ascii="Times New Roman" w:eastAsia="Times New Roman" w:hAnsi="Times New Roman" w:cs="Times New Roman"/>
          <w:color w:val="000000"/>
          <w:sz w:val="24"/>
          <w:szCs w:val="24"/>
        </w:rPr>
        <w:t>кичээнгейин  углаары</w:t>
      </w:r>
      <w:proofErr w:type="gramEnd"/>
      <w:r w:rsidRPr="00A54577">
        <w:rPr>
          <w:rFonts w:ascii="Times New Roman" w:eastAsia="Times New Roman" w:hAnsi="Times New Roman" w:cs="Times New Roman"/>
          <w:color w:val="000000"/>
          <w:sz w:val="24"/>
          <w:szCs w:val="24"/>
        </w:rPr>
        <w:t>;</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литературлуг дылдың эге нормалары-биле уругларны </w:t>
      </w:r>
      <w:proofErr w:type="gramStart"/>
      <w:r w:rsidRPr="00A54577">
        <w:rPr>
          <w:rFonts w:ascii="Times New Roman" w:eastAsia="Times New Roman" w:hAnsi="Times New Roman" w:cs="Times New Roman"/>
          <w:color w:val="000000"/>
          <w:sz w:val="24"/>
          <w:szCs w:val="24"/>
        </w:rPr>
        <w:t>таныштырып,оларның</w:t>
      </w:r>
      <w:proofErr w:type="gramEnd"/>
      <w:r w:rsidRPr="00A54577">
        <w:rPr>
          <w:rFonts w:ascii="Times New Roman" w:eastAsia="Times New Roman" w:hAnsi="Times New Roman" w:cs="Times New Roman"/>
          <w:color w:val="000000"/>
          <w:sz w:val="24"/>
          <w:szCs w:val="24"/>
        </w:rPr>
        <w:t xml:space="preserve"> чугаазын, боданыр арга-шинээн сайзырадып кижизидеринге чаа үениң педагогиктиг угланыышкыннарын, технологияларны киириштирери.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Программаның кол негелдези: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w:t>
      </w:r>
      <w:proofErr w:type="gramStart"/>
      <w:r w:rsidRPr="00A54577">
        <w:rPr>
          <w:rFonts w:ascii="Times New Roman" w:eastAsia="Times New Roman" w:hAnsi="Times New Roman" w:cs="Times New Roman"/>
          <w:color w:val="000000"/>
          <w:sz w:val="24"/>
          <w:szCs w:val="24"/>
        </w:rPr>
        <w:t>хуваап,  оларның</w:t>
      </w:r>
      <w:proofErr w:type="gramEnd"/>
      <w:r w:rsidRPr="00A54577">
        <w:rPr>
          <w:rFonts w:ascii="Times New Roman" w:eastAsia="Times New Roman" w:hAnsi="Times New Roman" w:cs="Times New Roman"/>
          <w:color w:val="000000"/>
          <w:sz w:val="24"/>
          <w:szCs w:val="24"/>
        </w:rPr>
        <w:t xml:space="preserve">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w:t>
      </w:r>
      <w:proofErr w:type="gramStart"/>
      <w:r w:rsidRPr="00A54577">
        <w:rPr>
          <w:rFonts w:ascii="Times New Roman" w:eastAsia="Times New Roman" w:hAnsi="Times New Roman" w:cs="Times New Roman"/>
          <w:color w:val="000000"/>
          <w:sz w:val="24"/>
          <w:szCs w:val="24"/>
        </w:rPr>
        <w:t>ниити  сайзыралының</w:t>
      </w:r>
      <w:proofErr w:type="gramEnd"/>
      <w:r w:rsidRPr="00A54577">
        <w:rPr>
          <w:rFonts w:ascii="Times New Roman" w:eastAsia="Times New Roman" w:hAnsi="Times New Roman" w:cs="Times New Roman"/>
          <w:color w:val="000000"/>
          <w:sz w:val="24"/>
          <w:szCs w:val="24"/>
        </w:rPr>
        <w:t xml:space="preserve"> деңнелин, психология </w:t>
      </w:r>
      <w:r w:rsidRPr="00A54577">
        <w:rPr>
          <w:rFonts w:ascii="Times New Roman" w:eastAsia="Times New Roman" w:hAnsi="Times New Roman" w:cs="Times New Roman"/>
          <w:color w:val="000000"/>
          <w:sz w:val="24"/>
          <w:szCs w:val="24"/>
        </w:rPr>
        <w:lastRenderedPageBreak/>
        <w:t xml:space="preserve">айтырыгларын, тыва чоннуң ёзу-чаңчылдарын билири негеттинер.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 [9, ар 61].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II.2. “Тыва дыл” деп программаның ужур-утказы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Уруглар-биле ажылдаарынга “Тыва дыл” деп чижек өөредиглиг программа тыва улустуң амыдыралынга дүүшкек аян-хөөннүг, угланыышкынынныг ажылдап кылдынган.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кайгамчык узун бурун төөгүлүг, катаптаттынмас культуралыг, хөй талалыг ажыл-амыдыралдыг (мал, чер, аңчы, усчу-шевер...), делегей чонун кайгадыптар оолдар, кыстарлыг.</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ШНЧУАЧ-ге таарыштырып кылган “Тыва дыл”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w:t>
      </w:r>
      <w:proofErr w:type="gramStart"/>
      <w:r w:rsidRPr="00A54577">
        <w:rPr>
          <w:rFonts w:ascii="Times New Roman" w:eastAsia="Times New Roman" w:hAnsi="Times New Roman" w:cs="Times New Roman"/>
          <w:color w:val="000000"/>
          <w:sz w:val="24"/>
          <w:szCs w:val="24"/>
        </w:rPr>
        <w:t>шиңгээдириниң  айтырыгларын</w:t>
      </w:r>
      <w:proofErr w:type="gramEnd"/>
      <w:r w:rsidRPr="00A54577">
        <w:rPr>
          <w:rFonts w:ascii="Times New Roman" w:eastAsia="Times New Roman" w:hAnsi="Times New Roman" w:cs="Times New Roman"/>
          <w:color w:val="000000"/>
          <w:sz w:val="24"/>
          <w:szCs w:val="24"/>
        </w:rPr>
        <w:t xml:space="preserve"> көдүрген.</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Программа назы четпээн уруглар албан черлеринге тыва дылды чоннуң амыдыралынга үндезилеп өөредириниң айтырыгларын херек кырында канчаар чорудуп болурунуң аргаларын ажылдап кылырын оралдашкан чижек программа бооп турар.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II.</w:t>
      </w:r>
      <w:proofErr w:type="gramStart"/>
      <w:r w:rsidRPr="00A54577">
        <w:rPr>
          <w:rFonts w:ascii="Times New Roman" w:eastAsia="Times New Roman" w:hAnsi="Times New Roman" w:cs="Times New Roman"/>
          <w:color w:val="000000"/>
          <w:sz w:val="24"/>
          <w:szCs w:val="24"/>
        </w:rPr>
        <w:t>3.Тыва</w:t>
      </w:r>
      <w:proofErr w:type="gramEnd"/>
      <w:r w:rsidRPr="00A54577">
        <w:rPr>
          <w:rFonts w:ascii="Times New Roman" w:eastAsia="Times New Roman" w:hAnsi="Times New Roman" w:cs="Times New Roman"/>
          <w:color w:val="000000"/>
          <w:sz w:val="24"/>
          <w:szCs w:val="24"/>
        </w:rPr>
        <w:t xml:space="preserve"> чугаа сайзырадырының айтырыглары болгаш программада угланыышкыннар аразының холбаазы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Уругларның чугаазын сайзырадыр ажыл-чорудулга чүгле чаңгыс “Чугаа </w:t>
      </w:r>
      <w:proofErr w:type="gramStart"/>
      <w:r w:rsidRPr="00A54577">
        <w:rPr>
          <w:rFonts w:ascii="Times New Roman" w:eastAsia="Times New Roman" w:hAnsi="Times New Roman" w:cs="Times New Roman"/>
          <w:color w:val="000000"/>
          <w:sz w:val="24"/>
          <w:szCs w:val="24"/>
        </w:rPr>
        <w:t>сайзырадыры”  деп</w:t>
      </w:r>
      <w:proofErr w:type="gramEnd"/>
      <w:r w:rsidRPr="00A54577">
        <w:rPr>
          <w:rFonts w:ascii="Times New Roman" w:eastAsia="Times New Roman" w:hAnsi="Times New Roman" w:cs="Times New Roman"/>
          <w:color w:val="000000"/>
          <w:sz w:val="24"/>
          <w:szCs w:val="24"/>
        </w:rPr>
        <w:t xml:space="preserve">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w:t>
      </w:r>
      <w:proofErr w:type="gramStart"/>
      <w:r w:rsidRPr="00A54577">
        <w:rPr>
          <w:rFonts w:ascii="Times New Roman" w:eastAsia="Times New Roman" w:hAnsi="Times New Roman" w:cs="Times New Roman"/>
          <w:color w:val="000000"/>
          <w:sz w:val="24"/>
          <w:szCs w:val="24"/>
        </w:rPr>
        <w:t>чорудулга  шупту</w:t>
      </w:r>
      <w:proofErr w:type="gramEnd"/>
      <w:r w:rsidRPr="00A54577">
        <w:rPr>
          <w:rFonts w:ascii="Times New Roman" w:eastAsia="Times New Roman" w:hAnsi="Times New Roman" w:cs="Times New Roman"/>
          <w:color w:val="000000"/>
          <w:sz w:val="24"/>
          <w:szCs w:val="24"/>
        </w:rPr>
        <w:t xml:space="preserve"> угланыышкыннарның: «долгандыр турар билигни (чүүлдү) шиңгээдир» (познавательное развитие), күш-дамыр (физическое развитие), «уран чүүл болгаш эстетиктиг сайзырадылга» (художественно-эстетическое),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w:t>
      </w:r>
      <w:proofErr w:type="gramStart"/>
      <w:r w:rsidRPr="00A54577">
        <w:rPr>
          <w:rFonts w:ascii="Times New Roman" w:eastAsia="Times New Roman" w:hAnsi="Times New Roman" w:cs="Times New Roman"/>
          <w:color w:val="000000"/>
          <w:sz w:val="24"/>
          <w:szCs w:val="24"/>
        </w:rPr>
        <w:t>болганда,  билигни</w:t>
      </w:r>
      <w:proofErr w:type="gramEnd"/>
      <w:r w:rsidRPr="00A54577">
        <w:rPr>
          <w:rFonts w:ascii="Times New Roman" w:eastAsia="Times New Roman" w:hAnsi="Times New Roman" w:cs="Times New Roman"/>
          <w:color w:val="000000"/>
          <w:sz w:val="24"/>
          <w:szCs w:val="24"/>
        </w:rPr>
        <w:t xml:space="preserve"> шиңгээдирин, салым-чаяан сайзырадыры чаңгыс талалай болдунмас.</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“Ниитилел-харылзажылгага сайзырадыры” (социально-коммуникативное развитие)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w:t>
      </w:r>
      <w:r w:rsidRPr="00A54577">
        <w:rPr>
          <w:rFonts w:ascii="Times New Roman" w:eastAsia="Times New Roman" w:hAnsi="Times New Roman" w:cs="Times New Roman"/>
          <w:color w:val="000000"/>
          <w:sz w:val="24"/>
          <w:szCs w:val="24"/>
        </w:rPr>
        <w:lastRenderedPageBreak/>
        <w:t>үгланыышкынның төвүнде, кичээнгейинде турарының чылдагааны ол.</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«Долгандыр турар билигни (чүүлдү) шиңгээдирин сайзырадыры»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“Күш-дамыр сайзырыдылгазы” (физическое развитие) кандыг-бир шимчээшкиннерни тайылбырап </w:t>
      </w:r>
      <w:proofErr w:type="gramStart"/>
      <w:r w:rsidRPr="00A54577">
        <w:rPr>
          <w:rFonts w:ascii="Times New Roman" w:eastAsia="Times New Roman" w:hAnsi="Times New Roman" w:cs="Times New Roman"/>
          <w:color w:val="000000"/>
          <w:sz w:val="24"/>
          <w:szCs w:val="24"/>
        </w:rPr>
        <w:t>таныштырары,  дүрүмнерни</w:t>
      </w:r>
      <w:proofErr w:type="gramEnd"/>
      <w:r w:rsidRPr="00A54577">
        <w:rPr>
          <w:rFonts w:ascii="Times New Roman" w:eastAsia="Times New Roman" w:hAnsi="Times New Roman" w:cs="Times New Roman"/>
          <w:color w:val="000000"/>
          <w:sz w:val="24"/>
          <w:szCs w:val="24"/>
        </w:rPr>
        <w:t xml:space="preserve"> чугаалаары, удуртулгалар болгаш немелде тайылбырлар чокка күүсеттинмес.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«Уран чүүл болгаш эстетиктиг сайзырадылга»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Ниитизи-биле чугаалаарга, уругларның чугаазын сайзырадыр ажыл-чорудулга уругларны кижизидеринге, өөредиринге </w:t>
      </w:r>
      <w:proofErr w:type="gramStart"/>
      <w:r w:rsidRPr="00A54577">
        <w:rPr>
          <w:rFonts w:ascii="Times New Roman" w:eastAsia="Times New Roman" w:hAnsi="Times New Roman" w:cs="Times New Roman"/>
          <w:color w:val="000000"/>
          <w:sz w:val="24"/>
          <w:szCs w:val="24"/>
        </w:rPr>
        <w:t>хамаарыштыр  делгем</w:t>
      </w:r>
      <w:proofErr w:type="gramEnd"/>
      <w:r w:rsidRPr="00A54577">
        <w:rPr>
          <w:rFonts w:ascii="Times New Roman" w:eastAsia="Times New Roman" w:hAnsi="Times New Roman" w:cs="Times New Roman"/>
          <w:color w:val="000000"/>
          <w:sz w:val="24"/>
          <w:szCs w:val="24"/>
        </w:rPr>
        <w:t xml:space="preserve"> уткалыг, харыысалгалыг ажыл бооп турар.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«Чугаа сайзырылдылгазы»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[2, пункт 1.9.].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Өөредилгениң федералдыг күрүне стандартызында айытканы-биле чугаа сайзырадырының кол сорулгазын боттандырар ажылдар: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чугааны харылзажырының болгаш ниити культураның чепсээ кылдыр ажыглаары (бодунуң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 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 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долу дамчыдарын өөредири херек);</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 бот-хуузунда чугааланырының аянын </w:t>
      </w:r>
      <w:proofErr w:type="gramStart"/>
      <w:r w:rsidRPr="00A54577">
        <w:rPr>
          <w:rFonts w:ascii="Times New Roman" w:eastAsia="Times New Roman" w:hAnsi="Times New Roman" w:cs="Times New Roman"/>
          <w:color w:val="000000"/>
          <w:sz w:val="24"/>
          <w:szCs w:val="24"/>
        </w:rPr>
        <w:t>байыдары  (</w:t>
      </w:r>
      <w:proofErr w:type="gramEnd"/>
      <w:r w:rsidRPr="00A54577">
        <w:rPr>
          <w:rFonts w:ascii="Times New Roman" w:eastAsia="Times New Roman" w:hAnsi="Times New Roman" w:cs="Times New Roman"/>
          <w:color w:val="000000"/>
          <w:sz w:val="24"/>
          <w:szCs w:val="24"/>
        </w:rPr>
        <w:t>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таарымчалыг байдалдар тургузуп бээри);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 «номнар делегейи-</w:t>
      </w:r>
      <w:proofErr w:type="gramStart"/>
      <w:r w:rsidRPr="00A54577">
        <w:rPr>
          <w:rFonts w:ascii="Times New Roman" w:eastAsia="Times New Roman" w:hAnsi="Times New Roman" w:cs="Times New Roman"/>
          <w:color w:val="000000"/>
          <w:sz w:val="24"/>
          <w:szCs w:val="24"/>
        </w:rPr>
        <w:t>биле»  таныжылга</w:t>
      </w:r>
      <w:proofErr w:type="gramEnd"/>
      <w:r w:rsidRPr="00A54577">
        <w:rPr>
          <w:rFonts w:ascii="Times New Roman" w:eastAsia="Times New Roman" w:hAnsi="Times New Roman" w:cs="Times New Roman"/>
          <w:color w:val="000000"/>
          <w:sz w:val="24"/>
          <w:szCs w:val="24"/>
        </w:rPr>
        <w:t xml:space="preserve">,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номчууру чугула дээрзин билиндирери);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 сөстерни, сөстерниң </w:t>
      </w:r>
      <w:proofErr w:type="gramStart"/>
      <w:r w:rsidRPr="00A54577">
        <w:rPr>
          <w:rFonts w:ascii="Times New Roman" w:eastAsia="Times New Roman" w:hAnsi="Times New Roman" w:cs="Times New Roman"/>
          <w:color w:val="000000"/>
          <w:sz w:val="24"/>
          <w:szCs w:val="24"/>
        </w:rPr>
        <w:t>үннерин  шын</w:t>
      </w:r>
      <w:proofErr w:type="gramEnd"/>
      <w:r w:rsidRPr="00A54577">
        <w:rPr>
          <w:rFonts w:ascii="Times New Roman" w:eastAsia="Times New Roman" w:hAnsi="Times New Roman" w:cs="Times New Roman"/>
          <w:color w:val="000000"/>
          <w:sz w:val="24"/>
          <w:szCs w:val="24"/>
        </w:rPr>
        <w:t xml:space="preserve"> адаарын, домактарны шын тургузуп өөрениринге уругларны белеткээри (сөсте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lastRenderedPageBreak/>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II.4. </w:t>
      </w:r>
      <w:proofErr w:type="gramStart"/>
      <w:r w:rsidRPr="00A54577">
        <w:rPr>
          <w:rFonts w:ascii="Times New Roman" w:eastAsia="Times New Roman" w:hAnsi="Times New Roman" w:cs="Times New Roman"/>
          <w:color w:val="000000"/>
          <w:sz w:val="24"/>
          <w:szCs w:val="24"/>
        </w:rPr>
        <w:t>Уругларның  чугаазын</w:t>
      </w:r>
      <w:proofErr w:type="gramEnd"/>
      <w:r w:rsidRPr="00A54577">
        <w:rPr>
          <w:rFonts w:ascii="Times New Roman" w:eastAsia="Times New Roman" w:hAnsi="Times New Roman" w:cs="Times New Roman"/>
          <w:color w:val="000000"/>
          <w:sz w:val="24"/>
          <w:szCs w:val="24"/>
        </w:rPr>
        <w:t xml:space="preserve"> сайзырадырының аргалары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proofErr w:type="gramStart"/>
      <w:r w:rsidRPr="00A54577">
        <w:rPr>
          <w:rFonts w:ascii="Times New Roman" w:eastAsia="Times New Roman" w:hAnsi="Times New Roman" w:cs="Times New Roman"/>
          <w:color w:val="000000"/>
          <w:sz w:val="24"/>
          <w:szCs w:val="24"/>
        </w:rPr>
        <w:t>Уругларның  чугаазын</w:t>
      </w:r>
      <w:proofErr w:type="gramEnd"/>
      <w:r w:rsidRPr="00A54577">
        <w:rPr>
          <w:rFonts w:ascii="Times New Roman" w:eastAsia="Times New Roman" w:hAnsi="Times New Roman" w:cs="Times New Roman"/>
          <w:color w:val="000000"/>
          <w:sz w:val="24"/>
          <w:szCs w:val="24"/>
        </w:rPr>
        <w:t xml:space="preserve">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Уругларның назы-харын барымдаалап башкылар арга, мергежилгелерни тывынгыр ажыглап ажылдаар дээрзи билдингир.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Сөс-биле илередир методтар: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чечен чогаалды дыңнааш, утказын дамчыдары;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доктааткаш, чугаалаары;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эдерти чугаалаары;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түңнел чугаага киржири;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даяныр сөзүглел чок, чогаадып чугаалаары дээш о.ө.</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Ажылды боттандырар методтар: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дидактиктиг оюннар;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дидактиктиг мергежилгелер;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шиижиткен оюннар;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сюжеттиг, ойнап күүседир оюннар;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сөстер ойнун ажыглап ойнаар оюннар дээш о.ө.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Аас чугааның сайзыралын чедип алыр аргалар: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уруглар биле улугларның аразында чөптүг харылзажыры;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ниитилелде доктааттынган чурум ңзугаар дылдың нормаларын сагыпхарылзажыры;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төрээн дылынга харылзажыры;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чечен чогаал номнары-биле таныжары, сонуургап дыңнаары, эдертичугаалаары;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уран чурулганың дузазы-биле чугаа сайзырадырының ажылчорудулгазын чорудары;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ыры-шоор, хөгжүм-херекселдериниң дузазы-биле чугаа сайзырадыры;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кино, мульфильм, шии көрүлдезиниң соонда чугаа сайзырадыры.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lastRenderedPageBreak/>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Кижилер-биле харылзаа тудары дээрге:</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кижилер аразынга бот-боттарынга хамаарылгазын илередириниңаргазы;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медээ солчулгазының аргазы (медээни, ажыл-чорудулганы, ажылдыңтүңнелдерин, арга-дуржулганы солчур арга);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ниитилелдиң дүрүмнерин шиңгээдип алганының аргаларын болгашбайдалдарын дамчыдар арга;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улус аразынга удур-дедир медээ солчуп, ук медээге хамаарыштырбодунуң туружун тудар арга;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сагыш човаашкын азы хүндүткелдиң ңзузу-биле кижилерниң ботботтарынга хамаарылгазын илередириниң аргазы.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Көргүзүглүг методтар: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херек кырында хайгаараары (харылзажып тура, чугааныңсайзыралының деңнелин хайгаараары);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кыдыындан хайгаараары (чүвелерни, чуруктарны, ойнаарактарныхайгаарап көөрү).</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II.5. Назы-харынга дүүштүр уругларның аас чугаазын сайзырадыр ажыл-чорудулга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1.</w:t>
      </w:r>
      <w:r w:rsidRPr="00A54577">
        <w:rPr>
          <w:rFonts w:ascii="Times New Roman" w:eastAsia="Times New Roman" w:hAnsi="Times New Roman" w:cs="Times New Roman"/>
          <w:color w:val="000000"/>
          <w:sz w:val="24"/>
          <w:szCs w:val="24"/>
        </w:rPr>
        <w:tab/>
        <w:t>Хостуг чугаалажып өөредириниң ажыл-чорудулгазы болгаш ужур-утказы.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Башкы, ада-ие, эш-</w:t>
      </w:r>
      <w:proofErr w:type="gramStart"/>
      <w:r w:rsidRPr="00A54577">
        <w:rPr>
          <w:rFonts w:ascii="Times New Roman" w:eastAsia="Times New Roman" w:hAnsi="Times New Roman" w:cs="Times New Roman"/>
          <w:color w:val="000000"/>
          <w:sz w:val="24"/>
          <w:szCs w:val="24"/>
        </w:rPr>
        <w:t>өөр  болгаш</w:t>
      </w:r>
      <w:proofErr w:type="gramEnd"/>
      <w:r w:rsidRPr="00A54577">
        <w:rPr>
          <w:rFonts w:ascii="Times New Roman" w:eastAsia="Times New Roman" w:hAnsi="Times New Roman" w:cs="Times New Roman"/>
          <w:color w:val="000000"/>
          <w:sz w:val="24"/>
          <w:szCs w:val="24"/>
        </w:rPr>
        <w:t xml:space="preserve"> өске-даа улус-биле аразында хостуг чугаа кылыры уругларга өөредиглиг салдарлыг.</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Бичии бөлүктүң уругларынга ужур-утказы: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lastRenderedPageBreak/>
        <w:t></w:t>
      </w:r>
      <w:r w:rsidRPr="00A54577">
        <w:rPr>
          <w:rFonts w:ascii="Times New Roman" w:eastAsia="Times New Roman" w:hAnsi="Times New Roman" w:cs="Times New Roman"/>
          <w:color w:val="000000"/>
          <w:sz w:val="24"/>
          <w:szCs w:val="24"/>
        </w:rPr>
        <w:tab/>
        <w:t>херек кырында көргүзүп, ойнап, өттүнүп тура хостуг чугаалажырын сайзырадыр;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янзы-бүрү хевирниң даалгаларын күүсеттирип тура, улуг улусболгаш эш-өөрү-биле хостуг чугаалажырынга таарымчалыг байдалды тургузуп бээр;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уругнуң чугаалажырынга сонуургалын деткип, тургустунуп келгенбайдалдарга дүүштүр бичии уругга чугаалажыр арганы бээр;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үе-чергези-биле көрген, билир медээлериниң дугайында чугаалажырсонуургалын деткиир;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долгандыр турар хүрээлел-биле таныжып ап, аңаа хамаарылгазынилередиринге таарымчалыг чугааны тургузар байдалды бээр.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Бичии бөлүктүң уругларынга: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долгандыр болуп турар болуушкуннарга, чүвелерге хамаарышкан чугааны уругнуң билип алырын сайзырадыр, идепкейлиг сөс курлавырын байыдар;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башкының дилээ-биле чүвелерни тып, өңүн, хемчээлин тодарадырын сайзырадыр;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ажык болгаш ажык эвес үннерни шын адап, чараш, өткүт чугаалапөөрениринчедип алыр;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дылдың үннерин тода, өткүт, шын артикуляциялыг адаарынга, шынтынып, дыңнапбилиринге чаңчыктырар;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чугаа үезинде үнүнүң бедик, чавыс болурун таарыштырып алырынөөредир;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бөдүүн болгаш элээн нарын айтырыгларга харыы тып өөренирингечаңчыктырар;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бодунуң эки туразы-биле азы башкының дилээ-биле чурукту, чааойнаарактытаныштырарын, бодунуң кылып турар ажыл-чорудулга дугайында чугаалаарын деткиири;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оюннар, көргүзүглер, инсценировкалар үезинде нарын эвес чугааныкатаптаарынулуг эвес хемчээлдиг чечен чугааларны дыңнап өөренирин хевирлээр.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3. Чечен чогаал шиңгээттирери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Бичии бөлүктүң уругларынга: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программада сүмелээн чечен чугааларны катап-катап номчуп бээр;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уран номчулганы ойнаарактар, чуруктар, кукла театрыныңкиржикчилерин оюнтоглаазы болгаш өске-даа көргүзүг материалдарын ажыглап тургаш, дыңнап өөредири база кандыг-даа көргүзүг матералдары чокка номчуп бээр;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улуг эвес шүлүк чогаалдарын оюннар дузазы-биле номчуптаныштырар;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сюжеттиг чуруктардан таныыры чүвелерни тып, адаарын</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деткиир, башкыныңдилээ-биле бөдүүн айтырыгларга харыы бээрин чедип алыры: “Бо кымыл?”, “Чүнү кылып тур?”;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номну боду ажып, сонуургап турар уругларны кичээнгейге ап, деткиир;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уругларга сөстү төндүр адаар арганы бээр, башкы номчулга кылырга, таныырысөстери таваржы бээрге, кады адап олурар байдалды тургузуп бээр;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уругларның ынак, таныыры чечен чугааларын катап номчуп бээр;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w:t>
      </w:r>
      <w:r w:rsidRPr="00A54577">
        <w:rPr>
          <w:rFonts w:ascii="Times New Roman" w:eastAsia="Times New Roman" w:hAnsi="Times New Roman" w:cs="Times New Roman"/>
          <w:color w:val="000000"/>
          <w:sz w:val="24"/>
          <w:szCs w:val="24"/>
        </w:rPr>
        <w:tab/>
        <w:t xml:space="preserve">чаа тоолдарны, чечен чугааларны, шүлүктерни, дыңнап ора, чогаалдаболуушкуннуң хөгжүлдезиниң сайзыралын билип орар, </w:t>
      </w:r>
      <w:r w:rsidRPr="00A54577">
        <w:rPr>
          <w:rFonts w:ascii="Times New Roman" w:eastAsia="Times New Roman" w:hAnsi="Times New Roman" w:cs="Times New Roman"/>
          <w:color w:val="000000"/>
          <w:sz w:val="24"/>
          <w:szCs w:val="24"/>
        </w:rPr>
        <w:lastRenderedPageBreak/>
        <w:t>маадырлар-биле кады хөлзеп, дүймеп, сагыш аарып чоруурун кижизидер, Чогаалда маадырларның кылдыныгларын, ооң түңнелдери кандыг болурун тайылбырлап бээр;</w:t>
      </w:r>
    </w:p>
    <w:p w:rsidR="00A54577" w:rsidRPr="00A54577" w:rsidRDefault="00A54577" w:rsidP="00A54577">
      <w:pPr>
        <w:spacing w:after="0" w:line="240" w:lineRule="auto"/>
        <w:rPr>
          <w:rFonts w:ascii="Times New Roman" w:eastAsia="Times New Roman" w:hAnsi="Times New Roman" w:cs="Times New Roman"/>
          <w:b/>
          <w:sz w:val="24"/>
          <w:szCs w:val="24"/>
        </w:rPr>
      </w:pPr>
      <w:r w:rsidRPr="00A54577">
        <w:rPr>
          <w:rFonts w:ascii="Calibri" w:eastAsia="Times New Roman" w:hAnsi="Calibri" w:cs="Times New Roman"/>
          <w:color w:val="000000"/>
          <w:sz w:val="24"/>
          <w:szCs w:val="24"/>
          <w:lang w:eastAsia="ru-RU"/>
        </w:rPr>
        <w:t></w:t>
      </w:r>
      <w:r w:rsidRPr="00A54577">
        <w:rPr>
          <w:rFonts w:ascii="Calibri" w:eastAsia="Times New Roman" w:hAnsi="Calibri" w:cs="Times New Roman"/>
          <w:color w:val="000000"/>
          <w:sz w:val="24"/>
          <w:szCs w:val="24"/>
          <w:lang w:eastAsia="ru-RU"/>
        </w:rPr>
        <w:tab/>
      </w:r>
      <w:r w:rsidRPr="00A54577">
        <w:rPr>
          <w:rFonts w:ascii="Times New Roman" w:eastAsia="Times New Roman" w:hAnsi="Times New Roman" w:cs="Times New Roman"/>
          <w:color w:val="000000"/>
          <w:sz w:val="24"/>
          <w:szCs w:val="24"/>
          <w:lang w:eastAsia="ru-RU"/>
        </w:rPr>
        <w:t>уруглар-биле өй-өйлеп чуруктарлыг номнарны көөрү, оларны тода, сонуурганчыгкылдыр уругларга чугаалап бээри, чугаалаан чүүлүнүң утказын уруглардан катап дыңнаар.</w:t>
      </w:r>
      <w:r w:rsidRPr="00A54577">
        <w:rPr>
          <w:rFonts w:ascii="Calibri" w:eastAsia="Times New Roman" w:hAnsi="Calibri" w:cs="Times New Roman"/>
          <w:color w:val="000000"/>
          <w:sz w:val="24"/>
          <w:szCs w:val="24"/>
          <w:lang w:eastAsia="ru-RU"/>
        </w:rPr>
        <w:t xml:space="preserve">  </w:t>
      </w:r>
    </w:p>
    <w:p w:rsidR="00A54577" w:rsidRPr="00A54577" w:rsidRDefault="00A54577" w:rsidP="00A54577">
      <w:pPr>
        <w:spacing w:after="0" w:line="240" w:lineRule="auto"/>
        <w:rPr>
          <w:rFonts w:ascii="Times New Roman" w:eastAsia="Times New Roman" w:hAnsi="Times New Roman" w:cs="Times New Roman"/>
          <w:b/>
          <w:sz w:val="24"/>
          <w:szCs w:val="24"/>
        </w:rPr>
      </w:pPr>
      <w:r w:rsidRPr="00A54577">
        <w:rPr>
          <w:rFonts w:ascii="Times New Roman" w:eastAsia="Times New Roman" w:hAnsi="Times New Roman" w:cs="Times New Roman"/>
          <w:b/>
          <w:sz w:val="24"/>
          <w:szCs w:val="24"/>
        </w:rPr>
        <w:t xml:space="preserve">                                                     </w:t>
      </w:r>
    </w:p>
    <w:p w:rsidR="00A54577" w:rsidRPr="00A54577" w:rsidRDefault="00A54577" w:rsidP="00A54577">
      <w:pPr>
        <w:spacing w:after="0" w:line="240" w:lineRule="auto"/>
        <w:rPr>
          <w:rFonts w:ascii="Times New Roman" w:eastAsia="Times New Roman" w:hAnsi="Times New Roman" w:cs="Times New Roman"/>
          <w:b/>
          <w:sz w:val="24"/>
          <w:szCs w:val="24"/>
          <w:lang w:val="tt-RU" w:eastAsia="ru-RU"/>
        </w:rPr>
      </w:pPr>
      <w:r w:rsidRPr="00A54577">
        <w:rPr>
          <w:rFonts w:ascii="Times New Roman" w:eastAsia="Times New Roman" w:hAnsi="Times New Roman" w:cs="Times New Roman"/>
          <w:b/>
          <w:sz w:val="24"/>
          <w:szCs w:val="24"/>
        </w:rPr>
        <w:t xml:space="preserve">                                                               </w:t>
      </w:r>
      <w:r w:rsidRPr="00A54577">
        <w:rPr>
          <w:rFonts w:ascii="Times New Roman" w:eastAsia="Times New Roman" w:hAnsi="Times New Roman" w:cs="Times New Roman"/>
          <w:b/>
          <w:sz w:val="24"/>
          <w:szCs w:val="24"/>
          <w:lang w:val="tt-RU" w:eastAsia="ru-RU"/>
        </w:rPr>
        <w:t xml:space="preserve">  ЧИЖЕК КАЛЕНДАРЬ-ТЕМАТИКТИГ ПЛАННААШКЫН</w:t>
      </w:r>
    </w:p>
    <w:p w:rsidR="00A54577" w:rsidRPr="00A54577" w:rsidRDefault="00A54577" w:rsidP="00A54577">
      <w:pPr>
        <w:spacing w:after="0" w:line="240" w:lineRule="auto"/>
        <w:jc w:val="center"/>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1-ги бичии бөлүк (2-3 харлыглар) Тема: «Мээң өг-бүлем»</w:t>
      </w:r>
    </w:p>
    <w:p w:rsidR="00A54577" w:rsidRPr="00A54577" w:rsidRDefault="00A54577" w:rsidP="00A54577">
      <w:pPr>
        <w:spacing w:after="0" w:line="240" w:lineRule="auto"/>
        <w:jc w:val="both"/>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Сорулгазы: </w:t>
      </w:r>
      <w:r w:rsidRPr="00A54577">
        <w:rPr>
          <w:rFonts w:ascii="Times New Roman" w:eastAsia="Calibri" w:hAnsi="Times New Roman" w:cs="Times New Roman"/>
          <w:sz w:val="24"/>
          <w:szCs w:val="24"/>
          <w:lang w:val="tt-RU" w:eastAsia="ru-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A54577">
        <w:rPr>
          <w:rFonts w:ascii="Times New Roman" w:eastAsia="Calibri" w:hAnsi="Times New Roman" w:cs="Times New Roman"/>
          <w:i/>
          <w:sz w:val="24"/>
          <w:szCs w:val="24"/>
          <w:lang w:val="tt-RU" w:eastAsia="ru-RU"/>
        </w:rPr>
        <w:t>танып</w:t>
      </w:r>
      <w:r w:rsidRPr="00A54577">
        <w:rPr>
          <w:rFonts w:ascii="Times New Roman" w:eastAsia="Calibri" w:hAnsi="Times New Roman" w:cs="Times New Roman"/>
          <w:sz w:val="24"/>
          <w:szCs w:val="24"/>
          <w:lang w:val="tt-RU" w:eastAsia="ru-RU"/>
        </w:rPr>
        <w:t xml:space="preserve">, оларның </w:t>
      </w:r>
      <w:r w:rsidRPr="00A54577">
        <w:rPr>
          <w:rFonts w:ascii="Times New Roman" w:eastAsia="Calibri" w:hAnsi="Times New Roman" w:cs="Times New Roman"/>
          <w:i/>
          <w:sz w:val="24"/>
          <w:szCs w:val="24"/>
          <w:lang w:val="tt-RU" w:eastAsia="ru-RU"/>
        </w:rPr>
        <w:t>чүнү канчап турарын</w:t>
      </w:r>
      <w:r w:rsidRPr="00A54577">
        <w:rPr>
          <w:rFonts w:ascii="Times New Roman" w:eastAsia="Calibri" w:hAnsi="Times New Roman" w:cs="Times New Roman"/>
          <w:sz w:val="24"/>
          <w:szCs w:val="24"/>
          <w:lang w:val="tt-RU" w:eastAsia="ru-RU"/>
        </w:rPr>
        <w:t xml:space="preserve">, </w:t>
      </w:r>
      <w:r w:rsidRPr="00A54577">
        <w:rPr>
          <w:rFonts w:ascii="Times New Roman" w:eastAsia="Calibri" w:hAnsi="Times New Roman" w:cs="Times New Roman"/>
          <w:i/>
          <w:sz w:val="24"/>
          <w:szCs w:val="24"/>
          <w:lang w:val="tt-RU" w:eastAsia="ru-RU"/>
        </w:rPr>
        <w:t>санын</w:t>
      </w:r>
      <w:r w:rsidRPr="00A54577">
        <w:rPr>
          <w:rFonts w:ascii="Times New Roman" w:eastAsia="Calibri" w:hAnsi="Times New Roman" w:cs="Times New Roman"/>
          <w:sz w:val="24"/>
          <w:szCs w:val="24"/>
          <w:lang w:val="tt-RU" w:eastAsia="ru-RU"/>
        </w:rPr>
        <w:t xml:space="preserve"> тодарадып, </w:t>
      </w:r>
      <w:r w:rsidRPr="00A54577">
        <w:rPr>
          <w:rFonts w:ascii="Times New Roman" w:eastAsia="Calibri" w:hAnsi="Times New Roman" w:cs="Times New Roman"/>
          <w:i/>
          <w:sz w:val="24"/>
          <w:szCs w:val="24"/>
          <w:lang w:val="tt-RU" w:eastAsia="ru-RU"/>
        </w:rPr>
        <w:t>чурттап турар черин билиринге</w:t>
      </w:r>
      <w:r w:rsidRPr="00A54577">
        <w:rPr>
          <w:rFonts w:ascii="Times New Roman" w:eastAsia="Calibri" w:hAnsi="Times New Roman" w:cs="Times New Roman"/>
          <w:sz w:val="24"/>
          <w:szCs w:val="24"/>
          <w:lang w:val="tt-RU" w:eastAsia="ru-RU"/>
        </w:rPr>
        <w:t xml:space="preserve"> база чүвелер аттарын шын адаарынга өөредири. Тоолдарны </w:t>
      </w:r>
      <w:r w:rsidRPr="00A54577">
        <w:rPr>
          <w:rFonts w:ascii="Times New Roman" w:eastAsia="Calibri" w:hAnsi="Times New Roman" w:cs="Times New Roman"/>
          <w:i/>
          <w:sz w:val="24"/>
          <w:szCs w:val="24"/>
          <w:lang w:val="tt-RU" w:eastAsia="ru-RU"/>
        </w:rPr>
        <w:t>дыңнап билир</w:t>
      </w:r>
      <w:r w:rsidRPr="00A54577">
        <w:rPr>
          <w:rFonts w:ascii="Times New Roman" w:eastAsia="Calibri" w:hAnsi="Times New Roman" w:cs="Times New Roman"/>
          <w:sz w:val="24"/>
          <w:szCs w:val="24"/>
          <w:lang w:val="tt-RU" w:eastAsia="ru-RU"/>
        </w:rPr>
        <w:t xml:space="preserve">, </w:t>
      </w:r>
      <w:r w:rsidRPr="00A54577">
        <w:rPr>
          <w:rFonts w:ascii="Times New Roman" w:eastAsia="Calibri" w:hAnsi="Times New Roman" w:cs="Times New Roman"/>
          <w:i/>
          <w:sz w:val="24"/>
          <w:szCs w:val="24"/>
          <w:lang w:val="tt-RU" w:eastAsia="ru-RU"/>
        </w:rPr>
        <w:t>үлегер домактарның</w:t>
      </w:r>
      <w:r w:rsidRPr="00A54577">
        <w:rPr>
          <w:rFonts w:ascii="Times New Roman" w:eastAsia="Calibri" w:hAnsi="Times New Roman" w:cs="Times New Roman"/>
          <w:sz w:val="24"/>
          <w:szCs w:val="24"/>
          <w:lang w:val="tt-RU" w:eastAsia="ru-RU"/>
        </w:rPr>
        <w:t xml:space="preserve"> утказын билип, сайзыралынга дүүштүр чугаалап өөренирин сайзырадыры.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819"/>
        <w:gridCol w:w="3686"/>
        <w:gridCol w:w="4819"/>
      </w:tblGrid>
      <w:tr w:rsidR="00A54577" w:rsidRPr="00A54577" w:rsidTr="00511ADE">
        <w:trPr>
          <w:trHeight w:val="854"/>
        </w:trPr>
        <w:tc>
          <w:tcPr>
            <w:tcW w:w="1526" w:type="dxa"/>
          </w:tcPr>
          <w:p w:rsidR="00A54577" w:rsidRPr="00A54577" w:rsidRDefault="00A54577" w:rsidP="00A54577">
            <w:pPr>
              <w:spacing w:after="0" w:line="240" w:lineRule="auto"/>
              <w:jc w:val="center"/>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Айы, неделяда өөренир темалар</w:t>
            </w:r>
          </w:p>
        </w:tc>
        <w:tc>
          <w:tcPr>
            <w:tcW w:w="4819" w:type="dxa"/>
          </w:tcPr>
          <w:p w:rsidR="00A54577" w:rsidRPr="00A54577" w:rsidRDefault="00A54577" w:rsidP="00A54577">
            <w:pPr>
              <w:spacing w:after="0" w:line="240" w:lineRule="auto"/>
              <w:jc w:val="center"/>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Сорулгазы,</w:t>
            </w:r>
          </w:p>
          <w:p w:rsidR="00A54577" w:rsidRPr="00A54577" w:rsidRDefault="00A54577" w:rsidP="00A54577">
            <w:pPr>
              <w:spacing w:after="0" w:line="240" w:lineRule="auto"/>
              <w:jc w:val="center"/>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сорулганы чедип алырда, кылып чорудар ажылдар</w:t>
            </w:r>
          </w:p>
        </w:tc>
        <w:tc>
          <w:tcPr>
            <w:tcW w:w="3686" w:type="dxa"/>
          </w:tcPr>
          <w:p w:rsidR="00A54577" w:rsidRPr="00A54577" w:rsidRDefault="00A54577" w:rsidP="00A54577">
            <w:pPr>
              <w:spacing w:after="0" w:line="240" w:lineRule="auto"/>
              <w:jc w:val="center"/>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Кичээл темалары</w:t>
            </w:r>
          </w:p>
        </w:tc>
        <w:tc>
          <w:tcPr>
            <w:tcW w:w="4819" w:type="dxa"/>
          </w:tcPr>
          <w:p w:rsidR="00A54577" w:rsidRPr="00A54577" w:rsidRDefault="00A54577" w:rsidP="00A54577">
            <w:pPr>
              <w:spacing w:after="0" w:line="240" w:lineRule="auto"/>
              <w:jc w:val="center"/>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Сөс курлавыры</w:t>
            </w:r>
          </w:p>
        </w:tc>
      </w:tr>
      <w:tr w:rsidR="00A54577" w:rsidRPr="00A54577" w:rsidTr="00511ADE">
        <w:trPr>
          <w:trHeight w:val="637"/>
        </w:trPr>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Сентябрь</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«Мээң өг-бүлем!»</w:t>
            </w: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A54577">
              <w:rPr>
                <w:rFonts w:ascii="Times New Roman" w:eastAsia="Calibri" w:hAnsi="Times New Roman" w:cs="Times New Roman"/>
                <w:sz w:val="24"/>
                <w:szCs w:val="24"/>
                <w:lang w:val="tt-RU" w:eastAsia="ru-RU"/>
              </w:rPr>
              <w:t xml:space="preserve">тып, </w:t>
            </w:r>
            <w:r w:rsidRPr="00A54577">
              <w:rPr>
                <w:rFonts w:ascii="Times New Roman" w:eastAsia="Calibri" w:hAnsi="Times New Roman" w:cs="Times New Roman"/>
                <w:sz w:val="24"/>
                <w:szCs w:val="24"/>
                <w:lang w:eastAsia="ru-RU"/>
              </w:rPr>
              <w:t xml:space="preserve">аас-биле шын адаттырар, кижиниӊ тургузуунуӊ кол кезектерин таныштырар, </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Уруглар биле уругларныӊ аразында чөптүг харылзажыры.</w:t>
            </w:r>
          </w:p>
          <w:p w:rsidR="00A54577" w:rsidRPr="00A54577" w:rsidRDefault="00A54577" w:rsidP="00A54577">
            <w:pPr>
              <w:spacing w:after="0" w:line="240" w:lineRule="auto"/>
              <w:contextualSpacing/>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Херек кырында хайгаараары (харылзажып тура, чугааныӊ сайзыралыныӊ деӊнелин хайгаараары)</w:t>
            </w: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1-ги кичээл: «Таныжып аалы!»</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курлавыры:</w:t>
            </w:r>
            <w:r w:rsidRPr="00A54577">
              <w:rPr>
                <w:rFonts w:ascii="Times New Roman" w:eastAsia="Calibri" w:hAnsi="Times New Roman" w:cs="Times New Roman"/>
                <w:sz w:val="24"/>
                <w:szCs w:val="24"/>
                <w:lang w:val="tt-RU" w:eastAsia="ru-RU"/>
              </w:rPr>
              <w:t xml:space="preserve"> экии, амыр, хүн, мээӊ</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мээӊ адым...</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2-ги кичээл: «Бо авам, бо ачам».</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eastAsia="ru-RU"/>
              </w:rPr>
              <w:t xml:space="preserve">Сөс курлавыры: </w:t>
            </w:r>
            <w:r w:rsidRPr="00A54577">
              <w:rPr>
                <w:rFonts w:ascii="Times New Roman" w:eastAsia="Calibri" w:hAnsi="Times New Roman" w:cs="Times New Roman"/>
                <w:sz w:val="24"/>
                <w:szCs w:val="24"/>
                <w:lang w:eastAsia="ru-RU"/>
              </w:rPr>
              <w:t xml:space="preserve">бо, </w:t>
            </w:r>
            <w:r w:rsidRPr="00A54577">
              <w:rPr>
                <w:rFonts w:ascii="Times New Roman" w:eastAsia="Calibri" w:hAnsi="Times New Roman" w:cs="Times New Roman"/>
                <w:sz w:val="24"/>
                <w:szCs w:val="24"/>
                <w:lang w:val="tt-RU" w:eastAsia="ru-RU"/>
              </w:rPr>
              <w:t>ачам, ачам.</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каттыжыышкыннары:</w:t>
            </w:r>
            <w:r w:rsidRPr="00A54577">
              <w:rPr>
                <w:rFonts w:ascii="Times New Roman" w:eastAsia="Calibri" w:hAnsi="Times New Roman" w:cs="Times New Roman"/>
                <w:sz w:val="24"/>
                <w:szCs w:val="24"/>
                <w:lang w:val="tt-RU" w:eastAsia="ru-RU"/>
              </w:rPr>
              <w:t xml:space="preserve"> авам эргим, ачам шыырак, авам чараш, авам эки, бо авам, бо ачам.</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3-кү кичээл: “Мээӊ дуӊмам, мээӊ угбам”.</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курлавыры:</w:t>
            </w:r>
            <w:r w:rsidRPr="00A54577">
              <w:rPr>
                <w:rFonts w:ascii="Times New Roman" w:eastAsia="Calibri" w:hAnsi="Times New Roman" w:cs="Times New Roman"/>
                <w:sz w:val="24"/>
                <w:szCs w:val="24"/>
                <w:lang w:val="tt-RU" w:eastAsia="ru-RU"/>
              </w:rPr>
              <w:t xml:space="preserve"> дуӊмам, угбам, мээӊ.</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каттыжыышкыннары:</w:t>
            </w:r>
            <w:r w:rsidRPr="00A54577">
              <w:rPr>
                <w:rFonts w:ascii="Times New Roman" w:eastAsia="Calibri" w:hAnsi="Times New Roman" w:cs="Times New Roman"/>
                <w:sz w:val="24"/>
                <w:szCs w:val="24"/>
                <w:lang w:val="tt-RU" w:eastAsia="ru-RU"/>
              </w:rPr>
              <w:t xml:space="preserve"> мээӊ дуӊмам, мээӊ угбам, угбам чараш, дуӊмам эргим.</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4-кү кичээл: Чурук-биле ажыл «Мээӊ өг-бүлем».</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курлавыры:</w:t>
            </w:r>
            <w:r w:rsidRPr="00A54577">
              <w:rPr>
                <w:rFonts w:ascii="Times New Roman" w:eastAsia="Calibri" w:hAnsi="Times New Roman" w:cs="Times New Roman"/>
                <w:sz w:val="24"/>
                <w:szCs w:val="24"/>
                <w:lang w:val="tt-RU" w:eastAsia="ru-RU"/>
              </w:rPr>
              <w:t xml:space="preserve"> холу, буду, арны, ишти.</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каттыжыышкыннары:</w:t>
            </w:r>
            <w:r w:rsidRPr="00A54577">
              <w:rPr>
                <w:rFonts w:ascii="Times New Roman" w:eastAsia="Calibri" w:hAnsi="Times New Roman" w:cs="Times New Roman"/>
                <w:sz w:val="24"/>
                <w:szCs w:val="24"/>
                <w:lang w:val="tt-RU" w:eastAsia="ru-RU"/>
              </w:rPr>
              <w:t>авамныӊ холу, ачамныӊ буду, угбамныӊ арны, дуӊмамныӊ ишти, бо буду, бо караа.</w:t>
            </w:r>
          </w:p>
        </w:tc>
      </w:tr>
      <w:tr w:rsidR="00A54577" w:rsidRPr="00A54577" w:rsidTr="00511ADE">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Октябрь</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«Мээӊ өг-бүлем»</w:t>
            </w: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Ѳг-бүлезинде чоок кижилерни канчаар адаарын, оларныӊ хөй азы чаӊгыс деп санын тып өөредири. Чурук дузазы-биле өг-</w:t>
            </w:r>
            <w:r w:rsidRPr="00A54577">
              <w:rPr>
                <w:rFonts w:ascii="Times New Roman" w:eastAsia="Calibri" w:hAnsi="Times New Roman" w:cs="Times New Roman"/>
                <w:sz w:val="24"/>
                <w:szCs w:val="24"/>
                <w:lang w:eastAsia="ru-RU"/>
              </w:rPr>
              <w:lastRenderedPageBreak/>
              <w:t xml:space="preserve">бүлениң кежигүннерин </w:t>
            </w:r>
            <w:r w:rsidRPr="00A54577">
              <w:rPr>
                <w:rFonts w:ascii="Times New Roman" w:eastAsia="Calibri" w:hAnsi="Times New Roman" w:cs="Times New Roman"/>
                <w:sz w:val="24"/>
                <w:szCs w:val="24"/>
                <w:lang w:val="tt-RU" w:eastAsia="ru-RU"/>
              </w:rPr>
              <w:t xml:space="preserve">тып, </w:t>
            </w:r>
            <w:r w:rsidRPr="00A54577">
              <w:rPr>
                <w:rFonts w:ascii="Times New Roman" w:eastAsia="Calibri" w:hAnsi="Times New Roman" w:cs="Times New Roman"/>
                <w:sz w:val="24"/>
                <w:szCs w:val="24"/>
                <w:lang w:eastAsia="ru-RU"/>
              </w:rPr>
              <w:t>аас-биле шын адаттырып өөредир</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Кыдыындан хайгаараары (чүвелерни, чуруктарны, ойнаарактарны хайгаарап көөрү)</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Чурук дузазы-биле чугаа сайзырадырыныӊ ажыл-чорудулгазын чорудары</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Төрээн дылынга харылзажыры</w:t>
            </w: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lastRenderedPageBreak/>
              <w:t>1-ги кичээл: «Кырган-авам, кырган-ачам»</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Сөс курлавыры:</w:t>
            </w:r>
            <w:r w:rsidRPr="00A54577">
              <w:rPr>
                <w:rFonts w:ascii="Times New Roman" w:eastAsia="Calibri" w:hAnsi="Times New Roman" w:cs="Times New Roman"/>
                <w:sz w:val="24"/>
                <w:szCs w:val="24"/>
                <w:lang w:eastAsia="ru-RU"/>
              </w:rPr>
              <w:t xml:space="preserve"> кырган-авам, кырган-ачам</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eastAsia="ru-RU"/>
              </w:rPr>
              <w:t>Сөс каттыжыышкыннары:</w:t>
            </w:r>
            <w:r w:rsidRPr="00A54577">
              <w:rPr>
                <w:rFonts w:ascii="Times New Roman" w:eastAsia="Calibri" w:hAnsi="Times New Roman" w:cs="Times New Roman"/>
                <w:sz w:val="24"/>
                <w:szCs w:val="24"/>
                <w:lang w:eastAsia="ru-RU"/>
              </w:rPr>
              <w:t xml:space="preserve"> мээӊ кырган-авам, мээӊ кырган-ачам, бо кырган-авам, бо </w:t>
            </w:r>
            <w:r w:rsidRPr="00A54577">
              <w:rPr>
                <w:rFonts w:ascii="Times New Roman" w:eastAsia="Calibri" w:hAnsi="Times New Roman" w:cs="Times New Roman"/>
                <w:sz w:val="24"/>
                <w:szCs w:val="24"/>
                <w:lang w:eastAsia="ru-RU"/>
              </w:rPr>
              <w:lastRenderedPageBreak/>
              <w:t>кырган-ачам, кырган-авамныӊ холу, кырган-ачамныӊ буду</w:t>
            </w:r>
            <w:r w:rsidRPr="00A54577">
              <w:rPr>
                <w:rFonts w:ascii="Times New Roman" w:eastAsia="Calibri" w:hAnsi="Times New Roman" w:cs="Times New Roman"/>
                <w:sz w:val="24"/>
                <w:szCs w:val="24"/>
                <w:lang w:val="tt-RU" w:eastAsia="ru-RU"/>
              </w:rPr>
              <w:t>, кырган-авам чараш.</w:t>
            </w:r>
          </w:p>
        </w:tc>
      </w:tr>
      <w:tr w:rsidR="00A54577" w:rsidRPr="0001546B" w:rsidTr="00511ADE">
        <w:trPr>
          <w:trHeight w:val="1431"/>
        </w:trPr>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2-ги кичээл: «Мээӊ акым».</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eastAsia="ru-RU"/>
              </w:rPr>
              <w:t xml:space="preserve">Сөс курлавыры: </w:t>
            </w:r>
            <w:r w:rsidRPr="00A54577">
              <w:rPr>
                <w:rFonts w:ascii="Times New Roman" w:eastAsia="Calibri" w:hAnsi="Times New Roman" w:cs="Times New Roman"/>
                <w:sz w:val="24"/>
                <w:szCs w:val="24"/>
                <w:lang w:eastAsia="ru-RU"/>
              </w:rPr>
              <w:t>акым, шыырак, кежээ</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каттыжыышкыннары:</w:t>
            </w:r>
            <w:r w:rsidRPr="00A54577">
              <w:rPr>
                <w:rFonts w:ascii="Times New Roman" w:eastAsia="Calibri" w:hAnsi="Times New Roman" w:cs="Times New Roman"/>
                <w:sz w:val="24"/>
                <w:szCs w:val="24"/>
                <w:lang w:val="tt-RU" w:eastAsia="ru-RU"/>
              </w:rPr>
              <w:t xml:space="preserve"> мээӊ акым, бо акым, акым шыырак, мээӊ акым кежээ.</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3-кү кичээл: «Чаӊгыс азы хөй».</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курлавыры: бир (</w:t>
            </w:r>
            <w:r w:rsidRPr="00A54577">
              <w:rPr>
                <w:rFonts w:ascii="Times New Roman" w:eastAsia="Calibri" w:hAnsi="Times New Roman" w:cs="Times New Roman"/>
                <w:sz w:val="24"/>
                <w:szCs w:val="24"/>
                <w:lang w:val="tt-RU" w:eastAsia="ru-RU"/>
              </w:rPr>
              <w:t>бирээ), чаӊгыс, хөй, бажыӊ, кижи...</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Сөс каттыжыышкыннары:</w:t>
            </w:r>
            <w:r w:rsidRPr="00A54577">
              <w:rPr>
                <w:rFonts w:ascii="Times New Roman" w:eastAsia="Calibri" w:hAnsi="Times New Roman" w:cs="Times New Roman"/>
                <w:sz w:val="24"/>
                <w:szCs w:val="24"/>
                <w:lang w:val="tt-RU" w:eastAsia="ru-RU"/>
              </w:rPr>
              <w:t xml:space="preserve"> хөй бажыӊнар, чаӊгыс кижи, хөй кижилер.</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4-кү кичээл: Чурук-биле ажыл «Мээӊ өг-бүлем».</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Катаптаашкын</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курлавыры: </w:t>
            </w:r>
            <w:r w:rsidRPr="00A54577">
              <w:rPr>
                <w:rFonts w:ascii="Times New Roman" w:eastAsia="Calibri" w:hAnsi="Times New Roman" w:cs="Times New Roman"/>
                <w:sz w:val="24"/>
                <w:szCs w:val="24"/>
                <w:lang w:val="tt-RU" w:eastAsia="ru-RU"/>
              </w:rPr>
              <w:t>бо, ачам, ачам, дуӊмам, угбам, мээӊ, холу, буду, арны, ишти, кырган-авам, кырган-ачам, акым, шыырак, кежээ,бирээ, чаӊгыс, хөй, бажыӊ, кижи.</w:t>
            </w:r>
          </w:p>
        </w:tc>
      </w:tr>
      <w:tr w:rsidR="00A54577" w:rsidRPr="00A54577" w:rsidTr="00511ADE">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Ноябрь</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«Мээӊ башкым болгаш садигим»</w:t>
            </w: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highlight w:val="yellow"/>
                <w:lang w:eastAsia="ru-RU"/>
              </w:rPr>
            </w:pPr>
            <w:r w:rsidRPr="00A54577">
              <w:rPr>
                <w:rFonts w:ascii="Times New Roman" w:eastAsia="Calibri" w:hAnsi="Times New Roman" w:cs="Times New Roman"/>
                <w:sz w:val="24"/>
                <w:szCs w:val="24"/>
                <w:lang w:eastAsia="ru-RU"/>
              </w:rPr>
              <w:t xml:space="preserve">Бөлүкте башкызыныӊ, </w:t>
            </w:r>
            <w:proofErr w:type="gramStart"/>
            <w:r w:rsidRPr="00A54577">
              <w:rPr>
                <w:rFonts w:ascii="Times New Roman" w:eastAsia="Calibri" w:hAnsi="Times New Roman" w:cs="Times New Roman"/>
                <w:sz w:val="24"/>
                <w:szCs w:val="24"/>
                <w:lang w:eastAsia="ru-RU"/>
              </w:rPr>
              <w:t>ажаакчызыныӊ  база</w:t>
            </w:r>
            <w:proofErr w:type="gramEnd"/>
            <w:r w:rsidRPr="00A54577">
              <w:rPr>
                <w:rFonts w:ascii="Times New Roman" w:eastAsia="Calibri" w:hAnsi="Times New Roman" w:cs="Times New Roman"/>
                <w:sz w:val="24"/>
                <w:szCs w:val="24"/>
                <w:lang w:eastAsia="ru-RU"/>
              </w:rPr>
              <w:t xml:space="preserve">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b/>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Сюжеттиг ойнап күүседир оюннар</w:t>
            </w: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Уруглар</w:t>
            </w:r>
            <w:r w:rsidRPr="00A54577">
              <w:rPr>
                <w:rFonts w:ascii="Times New Roman" w:eastAsia="Calibri" w:hAnsi="Times New Roman" w:cs="Times New Roman"/>
                <w:sz w:val="24"/>
                <w:szCs w:val="24"/>
                <w:lang w:val="tt-RU" w:eastAsia="ru-RU"/>
              </w:rPr>
              <w:t>ның бот-боттарының</w:t>
            </w:r>
            <w:r w:rsidRPr="00A54577">
              <w:rPr>
                <w:rFonts w:ascii="Times New Roman" w:eastAsia="Calibri" w:hAnsi="Times New Roman" w:cs="Times New Roman"/>
                <w:sz w:val="24"/>
                <w:szCs w:val="24"/>
                <w:lang w:eastAsia="ru-RU"/>
              </w:rPr>
              <w:t xml:space="preserve"> аразында чөптүг харылзажыры</w:t>
            </w: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Төрээн дылынга харылзажыры</w:t>
            </w: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1-ги кичээл: «Мээӊ башкым»</w:t>
            </w: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Сөс курлавыры:</w:t>
            </w:r>
            <w:r w:rsidRPr="00A54577">
              <w:rPr>
                <w:rFonts w:ascii="Times New Roman" w:eastAsia="Calibri" w:hAnsi="Times New Roman" w:cs="Times New Roman"/>
                <w:sz w:val="24"/>
                <w:szCs w:val="24"/>
                <w:lang w:eastAsia="ru-RU"/>
              </w:rPr>
              <w:t xml:space="preserve"> башкы, ынак, кижизидикчи</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 xml:space="preserve">Сөс каттыжыышкыннары: </w:t>
            </w:r>
            <w:r w:rsidRPr="00A54577">
              <w:rPr>
                <w:rFonts w:ascii="Times New Roman" w:eastAsia="Calibri" w:hAnsi="Times New Roman" w:cs="Times New Roman"/>
                <w:sz w:val="24"/>
                <w:szCs w:val="24"/>
                <w:lang w:eastAsia="ru-RU"/>
              </w:rPr>
              <w:t>мээӊ башкым, башкы чараш, кижизидикчи башкы, башкым ады...</w:t>
            </w: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2-ги кичээл: «Мээӊ харым»</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Сөс курлавыры:</w:t>
            </w:r>
            <w:r w:rsidRPr="00A54577">
              <w:rPr>
                <w:rFonts w:ascii="Times New Roman" w:eastAsia="Calibri" w:hAnsi="Times New Roman" w:cs="Times New Roman"/>
                <w:sz w:val="24"/>
                <w:szCs w:val="24"/>
                <w:lang w:eastAsia="ru-RU"/>
              </w:rPr>
              <w:t xml:space="preserve"> мен, үш, хар, сээӊ</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eastAsia="ru-RU"/>
              </w:rPr>
              <w:t xml:space="preserve">Сөс каттыжыышкыннары: </w:t>
            </w:r>
            <w:r w:rsidRPr="00A54577">
              <w:rPr>
                <w:rFonts w:ascii="Times New Roman" w:eastAsia="Calibri" w:hAnsi="Times New Roman" w:cs="Times New Roman"/>
                <w:sz w:val="24"/>
                <w:szCs w:val="24"/>
                <w:lang w:eastAsia="ru-RU"/>
              </w:rPr>
              <w:t>мээӊ харым үш, сээӊ харыӊ үш</w:t>
            </w:r>
            <w:r w:rsidRPr="00A54577">
              <w:rPr>
                <w:rFonts w:ascii="Times New Roman" w:eastAsia="Calibri" w:hAnsi="Times New Roman" w:cs="Times New Roman"/>
                <w:sz w:val="24"/>
                <w:szCs w:val="24"/>
                <w:lang w:val="tt-RU" w:eastAsia="ru-RU"/>
              </w:rPr>
              <w:t>.</w:t>
            </w: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3-кү кичээл: «Мээӊ эштерим»</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 xml:space="preserve"> Сөс курлавыры:</w:t>
            </w:r>
            <w:r w:rsidRPr="00A54577">
              <w:rPr>
                <w:rFonts w:ascii="Times New Roman" w:eastAsia="Calibri" w:hAnsi="Times New Roman" w:cs="Times New Roman"/>
                <w:sz w:val="24"/>
                <w:szCs w:val="24"/>
                <w:lang w:eastAsia="ru-RU"/>
              </w:rPr>
              <w:t xml:space="preserve"> эжим, эштерим, найыралдыг, ойнаар, аттары, хары</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eastAsia="ru-RU"/>
              </w:rPr>
              <w:t>Сөс каттыжыышкыннары:</w:t>
            </w:r>
            <w:r w:rsidRPr="00A54577">
              <w:rPr>
                <w:rFonts w:ascii="Times New Roman" w:eastAsia="Calibri" w:hAnsi="Times New Roman" w:cs="Times New Roman"/>
                <w:sz w:val="24"/>
                <w:szCs w:val="24"/>
                <w:lang w:eastAsia="ru-RU"/>
              </w:rPr>
              <w:t>ынак эштерим, эжим ады..., эжимниӊ хары үш, найыралдыг ойнаар</w:t>
            </w:r>
            <w:r w:rsidRPr="00A54577">
              <w:rPr>
                <w:rFonts w:ascii="Times New Roman" w:eastAsia="Calibri" w:hAnsi="Times New Roman" w:cs="Times New Roman"/>
                <w:sz w:val="24"/>
                <w:szCs w:val="24"/>
                <w:lang w:val="tt-RU" w:eastAsia="ru-RU"/>
              </w:rPr>
              <w:t>.</w:t>
            </w: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4-кү кичээл: «Кылдыныглар медээлээри»</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 xml:space="preserve">Сөс курлавыры: </w:t>
            </w:r>
            <w:r w:rsidRPr="00A54577">
              <w:rPr>
                <w:rFonts w:ascii="Times New Roman" w:eastAsia="Calibri" w:hAnsi="Times New Roman" w:cs="Times New Roman"/>
                <w:sz w:val="24"/>
                <w:szCs w:val="24"/>
                <w:lang w:eastAsia="ru-RU"/>
              </w:rPr>
              <w:t>удуур, чемненир, сускаар, соок, шылаар, аарышкылыг, хунаа</w:t>
            </w:r>
            <w:r w:rsidRPr="00A54577">
              <w:rPr>
                <w:rFonts w:ascii="Times New Roman" w:eastAsia="Calibri" w:hAnsi="Times New Roman" w:cs="Times New Roman"/>
                <w:sz w:val="24"/>
                <w:szCs w:val="24"/>
                <w:lang w:val="tt-RU" w:eastAsia="ru-RU"/>
              </w:rPr>
              <w:t>шпас</w:t>
            </w:r>
            <w:r w:rsidRPr="00A54577">
              <w:rPr>
                <w:rFonts w:ascii="Times New Roman" w:eastAsia="Calibri" w:hAnsi="Times New Roman" w:cs="Times New Roman"/>
                <w:sz w:val="24"/>
                <w:szCs w:val="24"/>
                <w:lang w:eastAsia="ru-RU"/>
              </w:rPr>
              <w:t>, б</w:t>
            </w:r>
            <w:r w:rsidRPr="00A54577">
              <w:rPr>
                <w:rFonts w:ascii="Times New Roman" w:eastAsia="Calibri" w:hAnsi="Times New Roman" w:cs="Times New Roman"/>
                <w:sz w:val="24"/>
                <w:szCs w:val="24"/>
                <w:lang w:val="tt-RU" w:eastAsia="ru-RU"/>
              </w:rPr>
              <w:t>ы</w:t>
            </w:r>
            <w:r w:rsidRPr="00A54577">
              <w:rPr>
                <w:rFonts w:ascii="Times New Roman" w:eastAsia="Calibri" w:hAnsi="Times New Roman" w:cs="Times New Roman"/>
                <w:sz w:val="24"/>
                <w:szCs w:val="24"/>
                <w:lang w:eastAsia="ru-RU"/>
              </w:rPr>
              <w:t>лаа</w:t>
            </w:r>
            <w:r w:rsidRPr="00A54577">
              <w:rPr>
                <w:rFonts w:ascii="Times New Roman" w:eastAsia="Calibri" w:hAnsi="Times New Roman" w:cs="Times New Roman"/>
                <w:sz w:val="24"/>
                <w:szCs w:val="24"/>
                <w:lang w:val="tt-RU" w:eastAsia="ru-RU"/>
              </w:rPr>
              <w:t>шпас.</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lastRenderedPageBreak/>
              <w:t xml:space="preserve">Сөс каттыжыышкыннары: </w:t>
            </w:r>
            <w:r w:rsidRPr="00A54577">
              <w:rPr>
                <w:rFonts w:ascii="Times New Roman" w:eastAsia="Calibri" w:hAnsi="Times New Roman" w:cs="Times New Roman"/>
                <w:sz w:val="24"/>
                <w:szCs w:val="24"/>
                <w:lang w:val="tt-RU" w:eastAsia="ru-RU"/>
              </w:rPr>
              <w:t>с</w:t>
            </w:r>
            <w:r w:rsidRPr="00A54577">
              <w:rPr>
                <w:rFonts w:ascii="Times New Roman" w:eastAsia="Calibri" w:hAnsi="Times New Roman" w:cs="Times New Roman"/>
                <w:sz w:val="24"/>
                <w:szCs w:val="24"/>
                <w:lang w:eastAsia="ru-RU"/>
              </w:rPr>
              <w:t>ускап тур мен, аштап тур мен, удуурум</w:t>
            </w:r>
            <w:r w:rsidRPr="00A54577">
              <w:rPr>
                <w:rFonts w:ascii="Times New Roman" w:eastAsia="Calibri" w:hAnsi="Times New Roman" w:cs="Times New Roman"/>
                <w:sz w:val="24"/>
                <w:szCs w:val="24"/>
                <w:lang w:val="tt-RU" w:eastAsia="ru-RU"/>
              </w:rPr>
              <w:t xml:space="preserve"> ол</w:t>
            </w:r>
            <w:r w:rsidRPr="00A54577">
              <w:rPr>
                <w:rFonts w:ascii="Times New Roman" w:eastAsia="Calibri" w:hAnsi="Times New Roman" w:cs="Times New Roman"/>
                <w:sz w:val="24"/>
                <w:szCs w:val="24"/>
                <w:lang w:eastAsia="ru-RU"/>
              </w:rPr>
              <w:t>, авам чедип келди, апарды</w:t>
            </w:r>
            <w:r w:rsidRPr="00A54577">
              <w:rPr>
                <w:rFonts w:ascii="Times New Roman" w:eastAsia="Calibri" w:hAnsi="Times New Roman" w:cs="Times New Roman"/>
                <w:sz w:val="24"/>
                <w:szCs w:val="24"/>
                <w:lang w:val="tt-RU" w:eastAsia="ru-RU"/>
              </w:rPr>
              <w:t>, берди, эккелди.</w:t>
            </w:r>
          </w:p>
        </w:tc>
      </w:tr>
      <w:tr w:rsidR="00A54577" w:rsidRPr="00A54577" w:rsidTr="00511ADE">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lastRenderedPageBreak/>
              <w:t>Декабрь</w:t>
            </w:r>
          </w:p>
          <w:p w:rsidR="00A54577" w:rsidRPr="00A54577" w:rsidRDefault="00A54577" w:rsidP="00A54577">
            <w:pPr>
              <w:spacing w:after="0" w:line="240" w:lineRule="auto"/>
              <w:rPr>
                <w:rFonts w:ascii="Times New Roman" w:eastAsia="Calibri" w:hAnsi="Times New Roman" w:cs="Times New Roman"/>
                <w:b/>
                <w:sz w:val="24"/>
                <w:szCs w:val="24"/>
                <w:lang w:eastAsia="ru-RU"/>
              </w:rPr>
            </w:pPr>
          </w:p>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sz w:val="24"/>
                <w:szCs w:val="24"/>
                <w:lang w:eastAsia="ru-RU"/>
              </w:rPr>
              <w:t>«Мээӊ садигим»</w:t>
            </w: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highlight w:val="yellow"/>
                <w:lang w:eastAsia="ru-RU"/>
              </w:rPr>
            </w:pPr>
            <w:r w:rsidRPr="00A54577">
              <w:rPr>
                <w:rFonts w:ascii="Times New Roman" w:eastAsia="Calibri" w:hAnsi="Times New Roman" w:cs="Times New Roman"/>
                <w:sz w:val="24"/>
                <w:szCs w:val="24"/>
                <w:lang w:eastAsia="ru-RU"/>
              </w:rPr>
              <w:t>Оюннар дузазы-биле тыва сөстерни адаарын өөренир, сюжеттиг чуруктаргадүүштүр сөс каттыжыышкыннарын тургузуп өөредир. Айтырыгга «ийе» азы «чок» деп харыыла</w:t>
            </w:r>
            <w:r w:rsidRPr="00A54577">
              <w:rPr>
                <w:rFonts w:ascii="Times New Roman" w:eastAsia="Calibri" w:hAnsi="Times New Roman" w:cs="Times New Roman"/>
                <w:sz w:val="24"/>
                <w:szCs w:val="24"/>
                <w:lang w:val="tt-RU" w:eastAsia="ru-RU"/>
              </w:rPr>
              <w:t>дып</w:t>
            </w:r>
            <w:r w:rsidRPr="00A54577">
              <w:rPr>
                <w:rFonts w:ascii="Times New Roman" w:eastAsia="Calibri" w:hAnsi="Times New Roman" w:cs="Times New Roman"/>
                <w:sz w:val="24"/>
                <w:szCs w:val="24"/>
                <w:lang w:eastAsia="ru-RU"/>
              </w:rPr>
              <w:t xml:space="preserve"> чаӊчыктырар. Чамдык мергежилдер аттары-биле таныштырар.</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b/>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Сюжеттиг, ойнап күүседир оюннар</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Дидактиктиг оюннар</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Уругнуӊ чугаалажырынга сонуургалын деткип, тургустунуп келген байдалдарга дүүштүр бичии уругга чугаалажыр арганы бээр</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Төрээн дылынга харылзажыры</w:t>
            </w: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highlight w:val="yellow"/>
                <w:lang w:eastAsia="ru-RU"/>
              </w:rPr>
            </w:pPr>
            <w:r w:rsidRPr="00A54577">
              <w:rPr>
                <w:rFonts w:ascii="Times New Roman" w:eastAsia="Calibri" w:hAnsi="Times New Roman" w:cs="Times New Roman"/>
                <w:sz w:val="24"/>
                <w:szCs w:val="24"/>
                <w:lang w:eastAsia="ru-RU"/>
              </w:rPr>
              <w:t xml:space="preserve">1-ги кичээл: </w:t>
            </w:r>
            <w:r w:rsidRPr="00A54577">
              <w:rPr>
                <w:rFonts w:ascii="Times New Roman" w:eastAsia="Calibri" w:hAnsi="Times New Roman" w:cs="Times New Roman"/>
                <w:sz w:val="24"/>
                <w:szCs w:val="24"/>
                <w:lang w:val="tt-RU" w:eastAsia="ru-RU"/>
              </w:rPr>
              <w:t xml:space="preserve">Сөстер-биле таныжылга  </w:t>
            </w:r>
            <w:r w:rsidRPr="00A54577">
              <w:rPr>
                <w:rFonts w:ascii="Times New Roman" w:eastAsia="Calibri" w:hAnsi="Times New Roman" w:cs="Times New Roman"/>
                <w:sz w:val="24"/>
                <w:szCs w:val="24"/>
                <w:lang w:eastAsia="ru-RU"/>
              </w:rPr>
              <w:t>«</w:t>
            </w:r>
            <w:r w:rsidRPr="00A54577">
              <w:rPr>
                <w:rFonts w:ascii="Times New Roman" w:eastAsia="Calibri" w:hAnsi="Times New Roman" w:cs="Times New Roman"/>
                <w:sz w:val="24"/>
                <w:szCs w:val="24"/>
                <w:lang w:val="tt-RU" w:eastAsia="ru-RU"/>
              </w:rPr>
              <w:t>и</w:t>
            </w:r>
            <w:r w:rsidRPr="00A54577">
              <w:rPr>
                <w:rFonts w:ascii="Times New Roman" w:eastAsia="Calibri" w:hAnsi="Times New Roman" w:cs="Times New Roman"/>
                <w:sz w:val="24"/>
                <w:szCs w:val="24"/>
                <w:lang w:eastAsia="ru-RU"/>
              </w:rPr>
              <w:t>йе», «</w:t>
            </w:r>
            <w:r w:rsidRPr="00A54577">
              <w:rPr>
                <w:rFonts w:ascii="Times New Roman" w:eastAsia="Calibri" w:hAnsi="Times New Roman" w:cs="Times New Roman"/>
                <w:sz w:val="24"/>
                <w:szCs w:val="24"/>
                <w:lang w:val="tt-RU" w:eastAsia="ru-RU"/>
              </w:rPr>
              <w:t>ч</w:t>
            </w:r>
            <w:r w:rsidRPr="00A54577">
              <w:rPr>
                <w:rFonts w:ascii="Times New Roman" w:eastAsia="Calibri" w:hAnsi="Times New Roman" w:cs="Times New Roman"/>
                <w:sz w:val="24"/>
                <w:szCs w:val="24"/>
                <w:lang w:eastAsia="ru-RU"/>
              </w:rPr>
              <w:t>ок»</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 xml:space="preserve">Сөс курлавыры: </w:t>
            </w:r>
            <w:r w:rsidRPr="00A54577">
              <w:rPr>
                <w:rFonts w:ascii="Times New Roman" w:eastAsia="Calibri" w:hAnsi="Times New Roman" w:cs="Times New Roman"/>
                <w:sz w:val="24"/>
                <w:szCs w:val="24"/>
                <w:lang w:eastAsia="ru-RU"/>
              </w:rPr>
              <w:t>ийе, чок.</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 xml:space="preserve">2-ги кичээл: </w:t>
            </w:r>
            <w:r w:rsidRPr="00A54577">
              <w:rPr>
                <w:rFonts w:ascii="Times New Roman" w:eastAsia="Calibri" w:hAnsi="Times New Roman" w:cs="Times New Roman"/>
                <w:sz w:val="24"/>
                <w:szCs w:val="24"/>
                <w:lang w:val="tt-RU" w:eastAsia="ru-RU"/>
              </w:rPr>
              <w:t xml:space="preserve">Сөстер-биле таныжылга </w:t>
            </w:r>
            <w:r w:rsidRPr="00A54577">
              <w:rPr>
                <w:rFonts w:ascii="Times New Roman" w:eastAsia="Calibri" w:hAnsi="Times New Roman" w:cs="Times New Roman"/>
                <w:sz w:val="24"/>
                <w:szCs w:val="24"/>
                <w:lang w:eastAsia="ru-RU"/>
              </w:rPr>
              <w:t>«</w:t>
            </w:r>
            <w:r w:rsidRPr="00A54577">
              <w:rPr>
                <w:rFonts w:ascii="Times New Roman" w:eastAsia="Calibri" w:hAnsi="Times New Roman" w:cs="Times New Roman"/>
                <w:sz w:val="24"/>
                <w:szCs w:val="24"/>
                <w:lang w:val="tt-RU" w:eastAsia="ru-RU"/>
              </w:rPr>
              <w:t>у</w:t>
            </w:r>
            <w:r w:rsidRPr="00A54577">
              <w:rPr>
                <w:rFonts w:ascii="Times New Roman" w:eastAsia="Calibri" w:hAnsi="Times New Roman" w:cs="Times New Roman"/>
                <w:sz w:val="24"/>
                <w:szCs w:val="24"/>
                <w:lang w:eastAsia="ru-RU"/>
              </w:rPr>
              <w:t>луг», «</w:t>
            </w:r>
            <w:r w:rsidRPr="00A54577">
              <w:rPr>
                <w:rFonts w:ascii="Times New Roman" w:eastAsia="Calibri" w:hAnsi="Times New Roman" w:cs="Times New Roman"/>
                <w:sz w:val="24"/>
                <w:szCs w:val="24"/>
                <w:lang w:val="tt-RU" w:eastAsia="ru-RU"/>
              </w:rPr>
              <w:t>б</w:t>
            </w:r>
            <w:r w:rsidRPr="00A54577">
              <w:rPr>
                <w:rFonts w:ascii="Times New Roman" w:eastAsia="Calibri" w:hAnsi="Times New Roman" w:cs="Times New Roman"/>
                <w:sz w:val="24"/>
                <w:szCs w:val="24"/>
                <w:lang w:eastAsia="ru-RU"/>
              </w:rPr>
              <w:t>ичии»</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eastAsia="ru-RU"/>
              </w:rPr>
              <w:t xml:space="preserve">Сөс курлавыры: </w:t>
            </w:r>
            <w:r w:rsidRPr="00A54577">
              <w:rPr>
                <w:rFonts w:ascii="Times New Roman" w:eastAsia="Calibri" w:hAnsi="Times New Roman" w:cs="Times New Roman"/>
                <w:sz w:val="24"/>
                <w:szCs w:val="24"/>
                <w:lang w:eastAsia="ru-RU"/>
              </w:rPr>
              <w:t>улуг, бичии, тавак, стакан, хлеб</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улуг бажыӊ, бичии ойнаарак, улуг тавак, бичии хлеб, бичии омааш.</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3-кү кичээл: Сюжеттиг, ойнап күүседир оюн: «Сайзанак»</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Шүлүк “Аптара”</w:t>
            </w:r>
          </w:p>
          <w:p w:rsidR="00A54577" w:rsidRPr="00A54577" w:rsidRDefault="00A54577" w:rsidP="00A54577">
            <w:pPr>
              <w:spacing w:after="0" w:line="240" w:lineRule="auto"/>
              <w:rPr>
                <w:rFonts w:ascii="Times New Roman" w:eastAsia="Calibri" w:hAnsi="Times New Roman" w:cs="Times New Roman"/>
                <w:i/>
                <w:sz w:val="24"/>
                <w:szCs w:val="24"/>
                <w:lang w:val="tt-RU" w:eastAsia="ru-RU"/>
              </w:rPr>
            </w:pPr>
            <w:r w:rsidRPr="00A54577">
              <w:rPr>
                <w:rFonts w:ascii="Times New Roman" w:eastAsia="Calibri" w:hAnsi="Times New Roman" w:cs="Times New Roman"/>
                <w:i/>
                <w:sz w:val="24"/>
                <w:szCs w:val="24"/>
                <w:lang w:val="tt-RU" w:eastAsia="ru-RU"/>
              </w:rPr>
              <w:t>Ѳгнүӊ дөрүн ээлээн</w:t>
            </w:r>
          </w:p>
          <w:p w:rsidR="00A54577" w:rsidRPr="00A54577" w:rsidRDefault="00A54577" w:rsidP="00A54577">
            <w:pPr>
              <w:spacing w:after="0" w:line="240" w:lineRule="auto"/>
              <w:rPr>
                <w:rFonts w:ascii="Times New Roman" w:eastAsia="Calibri" w:hAnsi="Times New Roman" w:cs="Times New Roman"/>
                <w:i/>
                <w:sz w:val="24"/>
                <w:szCs w:val="24"/>
                <w:lang w:val="tt-RU" w:eastAsia="ru-RU"/>
              </w:rPr>
            </w:pPr>
            <w:r w:rsidRPr="00A54577">
              <w:rPr>
                <w:rFonts w:ascii="Times New Roman" w:eastAsia="Calibri" w:hAnsi="Times New Roman" w:cs="Times New Roman"/>
                <w:i/>
                <w:sz w:val="24"/>
                <w:szCs w:val="24"/>
                <w:lang w:val="tt-RU" w:eastAsia="ru-RU"/>
              </w:rPr>
              <w:t>Ѳндүр чараш аптара.</w:t>
            </w:r>
          </w:p>
          <w:p w:rsidR="00A54577" w:rsidRPr="00A54577" w:rsidRDefault="00A54577" w:rsidP="00A54577">
            <w:pPr>
              <w:spacing w:after="0" w:line="240" w:lineRule="auto"/>
              <w:rPr>
                <w:rFonts w:ascii="Times New Roman" w:eastAsia="Calibri" w:hAnsi="Times New Roman" w:cs="Times New Roman"/>
                <w:i/>
                <w:sz w:val="24"/>
                <w:szCs w:val="24"/>
                <w:lang w:val="tt-RU" w:eastAsia="ru-RU"/>
              </w:rPr>
            </w:pPr>
            <w:r w:rsidRPr="00A54577">
              <w:rPr>
                <w:rFonts w:ascii="Times New Roman" w:eastAsia="Calibri" w:hAnsi="Times New Roman" w:cs="Times New Roman"/>
                <w:i/>
                <w:sz w:val="24"/>
                <w:szCs w:val="24"/>
                <w:lang w:val="tt-RU" w:eastAsia="ru-RU"/>
              </w:rPr>
              <w:t>Угулзалап каастаан</w:t>
            </w:r>
          </w:p>
          <w:p w:rsidR="00A54577" w:rsidRPr="00A54577" w:rsidRDefault="00A54577" w:rsidP="00A54577">
            <w:pPr>
              <w:spacing w:after="0" w:line="240" w:lineRule="auto"/>
              <w:rPr>
                <w:rFonts w:ascii="Times New Roman" w:eastAsia="Calibri" w:hAnsi="Times New Roman" w:cs="Times New Roman"/>
                <w:i/>
                <w:sz w:val="24"/>
                <w:szCs w:val="24"/>
                <w:lang w:val="tt-RU" w:eastAsia="ru-RU"/>
              </w:rPr>
            </w:pPr>
            <w:r w:rsidRPr="00A54577">
              <w:rPr>
                <w:rFonts w:ascii="Times New Roman" w:eastAsia="Calibri" w:hAnsi="Times New Roman" w:cs="Times New Roman"/>
                <w:i/>
                <w:sz w:val="24"/>
                <w:szCs w:val="24"/>
                <w:lang w:val="tt-RU" w:eastAsia="ru-RU"/>
              </w:rPr>
              <w:t>Улуг сава – аптара.</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курлавыры: </w:t>
            </w:r>
            <w:r w:rsidRPr="00A54577">
              <w:rPr>
                <w:rFonts w:ascii="Times New Roman" w:eastAsia="Calibri" w:hAnsi="Times New Roman" w:cs="Times New Roman"/>
                <w:sz w:val="24"/>
                <w:szCs w:val="24"/>
                <w:lang w:val="tt-RU" w:eastAsia="ru-RU"/>
              </w:rPr>
              <w:t>орун, стол, сандай, кавай, аптара, суугу, сыртык, чоорган, паш, омааш, эжик.</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бо орун, улуг стол, бичии омааш, чараш сыртык, чаӊгыс аптара, эжик аксы.</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4-кү кичээл: Сюжеттиг, ойнап күүседир оюн: «Кым-дыр?».</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 xml:space="preserve">Сөс курлавыры: </w:t>
            </w:r>
            <w:r w:rsidRPr="00A54577">
              <w:rPr>
                <w:rFonts w:ascii="Times New Roman" w:eastAsia="Calibri" w:hAnsi="Times New Roman" w:cs="Times New Roman"/>
                <w:sz w:val="24"/>
                <w:szCs w:val="24"/>
                <w:lang w:val="tt-RU" w:eastAsia="ru-RU"/>
              </w:rPr>
              <w:t>башкы, эмчи, даараныкчы, чолаачы, тудугжу.</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авам – эмчи, ачам, чолаачы, акым – тудугжу, угбам – даараныкчы.</w:t>
            </w:r>
          </w:p>
        </w:tc>
      </w:tr>
      <w:tr w:rsidR="00A54577" w:rsidRPr="0001546B" w:rsidTr="00511ADE">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Январь</w:t>
            </w:r>
          </w:p>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sz w:val="24"/>
                <w:szCs w:val="24"/>
                <w:lang w:eastAsia="ru-RU"/>
              </w:rPr>
              <w:t>Тыва улустуң аас чогаалы. Тоолдар.</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Авторлуг тоолдар.</w:t>
            </w: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Бичии уругларга кыска хемчээлдиг тоолдарны номчуп тура</w:t>
            </w:r>
            <w:r w:rsidRPr="00A54577">
              <w:rPr>
                <w:rFonts w:ascii="Times New Roman" w:eastAsia="Calibri" w:hAnsi="Times New Roman" w:cs="Times New Roman"/>
                <w:sz w:val="24"/>
                <w:szCs w:val="24"/>
                <w:lang w:val="tt-RU" w:eastAsia="ru-RU"/>
              </w:rPr>
              <w:t>,</w:t>
            </w:r>
            <w:r w:rsidRPr="00A54577">
              <w:rPr>
                <w:rFonts w:ascii="Times New Roman" w:eastAsia="Calibri" w:hAnsi="Times New Roman" w:cs="Times New Roman"/>
                <w:sz w:val="24"/>
                <w:szCs w:val="24"/>
                <w:lang w:eastAsia="ru-RU"/>
              </w:rPr>
              <w:t xml:space="preserve"> уругларның кичээнгейин хаара тудуп, оларның чугаазынга чаа сөс</w:t>
            </w:r>
            <w:r w:rsidRPr="00A54577">
              <w:rPr>
                <w:rFonts w:ascii="Times New Roman" w:eastAsia="Calibri" w:hAnsi="Times New Roman" w:cs="Times New Roman"/>
                <w:sz w:val="24"/>
                <w:szCs w:val="24"/>
                <w:lang w:val="tt-RU" w:eastAsia="ru-RU"/>
              </w:rPr>
              <w:t xml:space="preserve"> курлавырын</w:t>
            </w:r>
            <w:r w:rsidRPr="00A54577">
              <w:rPr>
                <w:rFonts w:ascii="Times New Roman" w:eastAsia="Calibri" w:hAnsi="Times New Roman" w:cs="Times New Roman"/>
                <w:sz w:val="24"/>
                <w:szCs w:val="24"/>
                <w:lang w:eastAsia="ru-RU"/>
              </w:rPr>
              <w:t xml:space="preserve"> немээр. Тоол</w:t>
            </w:r>
            <w:r w:rsidRPr="00A54577">
              <w:rPr>
                <w:rFonts w:ascii="Times New Roman" w:eastAsia="Calibri" w:hAnsi="Times New Roman" w:cs="Times New Roman"/>
                <w:sz w:val="24"/>
                <w:szCs w:val="24"/>
                <w:lang w:val="tt-RU" w:eastAsia="ru-RU"/>
              </w:rPr>
              <w:t>ду дыңнап тура,</w:t>
            </w:r>
            <w:r w:rsidRPr="00A54577">
              <w:rPr>
                <w:rFonts w:ascii="Times New Roman" w:eastAsia="Calibri" w:hAnsi="Times New Roman" w:cs="Times New Roman"/>
                <w:sz w:val="24"/>
                <w:szCs w:val="24"/>
                <w:lang w:eastAsia="ru-RU"/>
              </w:rPr>
              <w:t xml:space="preserve"> дириг амытаннарга эки хамаарылганы кижизидер, оларныӊ аттарын сактып алыр кылдыр өөредир.</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Чечен чогаалды дыӊнааш, утказын дамчыдары</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Чуруктар-биле ажылдаары</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lastRenderedPageBreak/>
              <w:t>Төрээн дылынга харылзажыры</w:t>
            </w: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lastRenderedPageBreak/>
              <w:t>1-ги кичээл: А. Шоюн «Койгунак»</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eastAsia="ru-RU"/>
              </w:rPr>
              <w:t>Сөс курлавыры:</w:t>
            </w:r>
            <w:r w:rsidRPr="00A54577">
              <w:rPr>
                <w:rFonts w:ascii="Times New Roman" w:eastAsia="Calibri" w:hAnsi="Times New Roman" w:cs="Times New Roman"/>
                <w:sz w:val="24"/>
                <w:szCs w:val="24"/>
                <w:lang w:eastAsia="ru-RU"/>
              </w:rPr>
              <w:t xml:space="preserve"> хонук, кодан, ашак, бөрү, арыгже, чаргы, тулуп, хүлүмзүрээн</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чаргы чарар, ашак биле бөрү, мени чиир дээн-дир, орук олчазы, хүнче көрүп.</w:t>
            </w: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2-ги кичээл: «Хайыракан»</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Сөс курлавыры:</w:t>
            </w:r>
            <w:r w:rsidRPr="00A54577">
              <w:rPr>
                <w:rFonts w:ascii="Times New Roman" w:eastAsia="Calibri" w:hAnsi="Times New Roman" w:cs="Times New Roman"/>
                <w:sz w:val="24"/>
                <w:szCs w:val="24"/>
                <w:lang w:eastAsia="ru-RU"/>
              </w:rPr>
              <w:t xml:space="preserve"> ижээни, ат-алдар, Караты-Хаан, хайыракан, адыг</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 xml:space="preserve">Сөс каттыжыышкыннары: </w:t>
            </w:r>
            <w:r w:rsidRPr="00A54577">
              <w:rPr>
                <w:rFonts w:ascii="Times New Roman" w:eastAsia="Calibri" w:hAnsi="Times New Roman" w:cs="Times New Roman"/>
                <w:sz w:val="24"/>
                <w:szCs w:val="24"/>
                <w:lang w:eastAsia="ru-RU"/>
              </w:rPr>
              <w:t>кодан оглу, үӊгүр казып, үӊгүр казар,ажынмас боду ажынып</w:t>
            </w: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3-кү кичээл: «Ыраажы койгун»</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Сөс курлавыры:</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lastRenderedPageBreak/>
              <w:t>Сөс каттыжыышкыннары:</w:t>
            </w:r>
          </w:p>
        </w:tc>
      </w:tr>
      <w:tr w:rsidR="00A54577" w:rsidRPr="00A54577" w:rsidTr="00511ADE">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lastRenderedPageBreak/>
              <w:t>Февраль</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«Шагаа – тыва чоннуң байырлалы»</w:t>
            </w: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Чуруктан тыва кижиниӊ кедер идик-хевин башкыны эдерти чугаалавышаан</w:t>
            </w:r>
            <w:r w:rsidRPr="00A54577">
              <w:rPr>
                <w:rFonts w:ascii="Times New Roman" w:eastAsia="Calibri" w:hAnsi="Times New Roman" w:cs="Times New Roman"/>
                <w:sz w:val="24"/>
                <w:szCs w:val="24"/>
                <w:lang w:val="tt-RU" w:eastAsia="ru-RU"/>
              </w:rPr>
              <w:t>,</w:t>
            </w:r>
            <w:r w:rsidRPr="00A54577">
              <w:rPr>
                <w:rFonts w:ascii="Times New Roman" w:eastAsia="Calibri" w:hAnsi="Times New Roman" w:cs="Times New Roman"/>
                <w:sz w:val="24"/>
                <w:szCs w:val="24"/>
                <w:lang w:eastAsia="ru-RU"/>
              </w:rPr>
              <w:t xml:space="preserve"> чуруктардан тывар, сүттен кылган тыва чемнерниң аттарын адап өөренир, оларны амгы үеде уруглар чип турар бе </w:t>
            </w:r>
            <w:proofErr w:type="gramStart"/>
            <w:r w:rsidRPr="00A54577">
              <w:rPr>
                <w:rFonts w:ascii="Times New Roman" w:eastAsia="Calibri" w:hAnsi="Times New Roman" w:cs="Times New Roman"/>
                <w:sz w:val="24"/>
                <w:szCs w:val="24"/>
                <w:lang w:eastAsia="ru-RU"/>
              </w:rPr>
              <w:t>тодарадыр..</w:t>
            </w:r>
            <w:proofErr w:type="gramEnd"/>
            <w:r w:rsidRPr="00A54577">
              <w:rPr>
                <w:rFonts w:ascii="Times New Roman" w:eastAsia="Calibri" w:hAnsi="Times New Roman" w:cs="Times New Roman"/>
                <w:sz w:val="24"/>
                <w:szCs w:val="24"/>
                <w:lang w:eastAsia="ru-RU"/>
              </w:rPr>
              <w:t xml:space="preserve"> Өг тыва чоннуң чурттаар оран</w:t>
            </w:r>
            <w:r w:rsidRPr="00A54577">
              <w:rPr>
                <w:rFonts w:ascii="Times New Roman" w:eastAsia="Calibri" w:hAnsi="Times New Roman" w:cs="Times New Roman"/>
                <w:sz w:val="24"/>
                <w:szCs w:val="24"/>
                <w:lang w:val="tt-RU" w:eastAsia="ru-RU"/>
              </w:rPr>
              <w:t>-</w:t>
            </w:r>
            <w:r w:rsidRPr="00A54577">
              <w:rPr>
                <w:rFonts w:ascii="Times New Roman" w:eastAsia="Calibri" w:hAnsi="Times New Roman" w:cs="Times New Roman"/>
                <w:sz w:val="24"/>
                <w:szCs w:val="24"/>
                <w:lang w:eastAsia="ru-RU"/>
              </w:rPr>
              <w:t>савазы дээрзин билиндирер. Тыва чоннуӊ азырап чоруур малдары-биле таныштырар.</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Сюжеттиг, ойнап күүседир оюннар</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Сөстер оюнун ажыглап ойнаар оюннар</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Херек кырында хайгаараары (харылзажып тура, чугааныӊ сайзыралыныӊ деӊнелин хайгаараары)</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Төрээн дылынга харылзажыры</w:t>
            </w: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1-ги кичээл: «Тыва хеп»</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jc w:val="both"/>
              <w:rPr>
                <w:rFonts w:ascii="Times New Roman" w:eastAsia="Calibri" w:hAnsi="Times New Roman" w:cs="Times New Roman"/>
                <w:bCs/>
                <w:sz w:val="24"/>
                <w:szCs w:val="24"/>
                <w:lang w:eastAsia="ru-RU"/>
              </w:rPr>
            </w:pPr>
            <w:r w:rsidRPr="00A54577">
              <w:rPr>
                <w:rFonts w:ascii="Times New Roman" w:eastAsia="Calibri" w:hAnsi="Times New Roman" w:cs="Times New Roman"/>
                <w:b/>
                <w:sz w:val="24"/>
                <w:szCs w:val="24"/>
                <w:lang w:eastAsia="ru-RU"/>
              </w:rPr>
              <w:t xml:space="preserve">Сөс курлавыры: </w:t>
            </w:r>
            <w:r w:rsidRPr="00A54577">
              <w:rPr>
                <w:rFonts w:ascii="Times New Roman" w:eastAsia="Calibri" w:hAnsi="Times New Roman" w:cs="Times New Roman"/>
                <w:bCs/>
                <w:sz w:val="24"/>
                <w:szCs w:val="24"/>
                <w:lang w:eastAsia="ru-RU"/>
              </w:rPr>
              <w:t xml:space="preserve">тон, кур, бөрт, идик </w:t>
            </w:r>
          </w:p>
          <w:p w:rsidR="00A54577" w:rsidRPr="00A54577" w:rsidRDefault="00A54577" w:rsidP="00A54577">
            <w:pPr>
              <w:spacing w:after="0" w:line="240" w:lineRule="auto"/>
              <w:jc w:val="both"/>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eastAsia="ru-RU"/>
              </w:rPr>
              <w:t xml:space="preserve">Сөс каттыжыышкыннары: </w:t>
            </w:r>
            <w:r w:rsidRPr="00A54577">
              <w:rPr>
                <w:rFonts w:ascii="Times New Roman" w:eastAsia="Calibri" w:hAnsi="Times New Roman" w:cs="Times New Roman"/>
                <w:sz w:val="24"/>
                <w:szCs w:val="24"/>
                <w:lang w:eastAsia="ru-RU"/>
              </w:rPr>
              <w:t>чараш тон, чылыг идик, улуг бөрт</w:t>
            </w:r>
            <w:r w:rsidRPr="00A54577">
              <w:rPr>
                <w:rFonts w:ascii="Times New Roman" w:eastAsia="Calibri" w:hAnsi="Times New Roman" w:cs="Times New Roman"/>
                <w:sz w:val="24"/>
                <w:szCs w:val="24"/>
                <w:lang w:val="tt-RU" w:eastAsia="ru-RU"/>
              </w:rPr>
              <w:t>.</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2-ги кичээл: «Тыва чем»</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 xml:space="preserve">Сөс курлавыры: </w:t>
            </w:r>
            <w:r w:rsidRPr="00A54577">
              <w:rPr>
                <w:rFonts w:ascii="Times New Roman" w:eastAsia="Calibri" w:hAnsi="Times New Roman" w:cs="Times New Roman"/>
                <w:sz w:val="24"/>
                <w:szCs w:val="24"/>
                <w:lang w:val="tt-RU" w:eastAsia="ru-RU"/>
              </w:rPr>
              <w:t>ааржы, чөкпек,хойтпак, быштак, курут, далган, тараа, тыва далган, сүт, өреме, эът.</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бышкан тараа, тырткан далган, ак ааржы, сүттүг шай, чаглыг эът, чигирлиг курут.</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3-кү кичээл: «Азырал амытаннар»</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курлавыры: </w:t>
            </w:r>
            <w:r w:rsidRPr="00A54577">
              <w:rPr>
                <w:rFonts w:ascii="Times New Roman" w:eastAsia="Calibri" w:hAnsi="Times New Roman" w:cs="Times New Roman"/>
                <w:sz w:val="24"/>
                <w:szCs w:val="24"/>
                <w:lang w:val="tt-RU" w:eastAsia="ru-RU"/>
              </w:rPr>
              <w:t>инек, аът, хой, өшкү, оожум, дүрген.</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инек оожум, аът дүрген, хой чараш, өшкү мыйыстыг.</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4-кү кичээл: «Өг бистиң чоргааралывыс».</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курлавыры: </w:t>
            </w:r>
            <w:r w:rsidRPr="00A54577">
              <w:rPr>
                <w:rFonts w:ascii="Times New Roman" w:eastAsia="Calibri" w:hAnsi="Times New Roman" w:cs="Times New Roman"/>
                <w:sz w:val="24"/>
                <w:szCs w:val="24"/>
                <w:lang w:val="tt-RU" w:eastAsia="ru-RU"/>
              </w:rPr>
              <w:t>хана, суугу, ширтек, орун, аптара, хараача, эжик, паш, өреге.</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борбак өг, бедик орун, чараш эжик, кидис өг,улуг паш.</w:t>
            </w:r>
          </w:p>
        </w:tc>
      </w:tr>
      <w:tr w:rsidR="00A54577" w:rsidRPr="00A54577" w:rsidTr="00511ADE">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Март</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«Тываның уруглар чогаалчылары»</w:t>
            </w: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 xml:space="preserve">Чечен чогаалды номчааш, утказын дамчыдары </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Уруглар биле уругларныӊ аразында чөптүг харылзажыры</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Чечен чогаал номнары-биле таныжары, сонуургап дыӊнаары</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Төрээн дылынга харылзажыры</w:t>
            </w: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 xml:space="preserve">1-ги кичээл: Чечен чугаа. Х. Ойдан-оол «Уранмааның </w:t>
            </w:r>
            <w:r w:rsidRPr="00A54577">
              <w:rPr>
                <w:rFonts w:ascii="Times New Roman" w:eastAsia="Calibri" w:hAnsi="Times New Roman" w:cs="Times New Roman"/>
                <w:sz w:val="24"/>
                <w:szCs w:val="24"/>
                <w:lang w:val="tt-RU" w:eastAsia="ru-RU"/>
              </w:rPr>
              <w:t>о</w:t>
            </w:r>
            <w:r w:rsidRPr="00A54577">
              <w:rPr>
                <w:rFonts w:ascii="Times New Roman" w:eastAsia="Calibri" w:hAnsi="Times New Roman" w:cs="Times New Roman"/>
                <w:sz w:val="24"/>
                <w:szCs w:val="24"/>
                <w:lang w:eastAsia="ru-RU"/>
              </w:rPr>
              <w:t>йнаар-кызы»</w:t>
            </w: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b/>
                <w:sz w:val="24"/>
                <w:szCs w:val="24"/>
                <w:lang w:eastAsia="ru-RU"/>
              </w:rPr>
              <w:t xml:space="preserve">Сөс курлавыры: </w:t>
            </w:r>
            <w:r w:rsidRPr="00A54577">
              <w:rPr>
                <w:rFonts w:ascii="Times New Roman" w:eastAsia="Calibri" w:hAnsi="Times New Roman" w:cs="Times New Roman"/>
                <w:sz w:val="24"/>
                <w:szCs w:val="24"/>
                <w:lang w:eastAsia="ru-RU"/>
              </w:rPr>
              <w:t>чогаалчы, угаанныг, солун, шүлүк, чечен чугаа, уран-шевер, херээжен, ынак</w:t>
            </w:r>
          </w:p>
          <w:p w:rsidR="00A54577" w:rsidRPr="00A54577" w:rsidRDefault="00A54577" w:rsidP="00A54577">
            <w:pPr>
              <w:tabs>
                <w:tab w:val="left" w:pos="4065"/>
              </w:tabs>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Сөс каттыжыышкыннары:</w:t>
            </w:r>
            <w:r w:rsidRPr="00A54577">
              <w:rPr>
                <w:rFonts w:ascii="Times New Roman" w:eastAsia="Calibri" w:hAnsi="Times New Roman" w:cs="Times New Roman"/>
                <w:sz w:val="24"/>
                <w:szCs w:val="24"/>
                <w:lang w:eastAsia="ru-RU"/>
              </w:rPr>
              <w:t xml:space="preserve"> ынак шүлүүм, солун чогаал</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b/>
                <w:sz w:val="24"/>
                <w:szCs w:val="24"/>
                <w:lang w:eastAsia="ru-RU"/>
              </w:rPr>
            </w:pP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2-ги кичээл: Е. Танова «Час», «Ховаганмай»</w:t>
            </w:r>
            <w:r w:rsidRPr="00A54577">
              <w:rPr>
                <w:rFonts w:ascii="Times New Roman" w:eastAsia="Calibri" w:hAnsi="Times New Roman" w:cs="Times New Roman"/>
                <w:sz w:val="24"/>
                <w:szCs w:val="24"/>
                <w:lang w:val="tt-RU" w:eastAsia="ru-RU"/>
              </w:rPr>
              <w:t>.</w:t>
            </w: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3-кү кичээл: Э. Кечил-оол «Уя белен», «Шагым»</w:t>
            </w: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4-кү кичээл: О. Делгер-оол «Долаана», «Бызаа»</w:t>
            </w:r>
            <w:r w:rsidRPr="00A54577">
              <w:rPr>
                <w:rFonts w:ascii="Times New Roman" w:eastAsia="Calibri" w:hAnsi="Times New Roman" w:cs="Times New Roman"/>
                <w:sz w:val="24"/>
                <w:szCs w:val="24"/>
                <w:lang w:val="tt-RU" w:eastAsia="ru-RU"/>
              </w:rPr>
              <w:t>.</w:t>
            </w: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r>
      <w:tr w:rsidR="00A54577" w:rsidRPr="0001546B" w:rsidTr="00511ADE">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Апрель</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«Сонуургакпайлар»</w:t>
            </w: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val="tt-RU" w:eastAsia="ru-RU"/>
              </w:rPr>
              <w:t xml:space="preserve">Уругларны куштар-биле таныштырар. </w:t>
            </w:r>
            <w:r w:rsidRPr="00A54577">
              <w:rPr>
                <w:rFonts w:ascii="Times New Roman" w:eastAsia="Calibri" w:hAnsi="Times New Roman" w:cs="Times New Roman"/>
                <w:sz w:val="24"/>
                <w:szCs w:val="24"/>
                <w:lang w:eastAsia="ru-RU"/>
              </w:rPr>
              <w:t>Үлегер домактар, көгүдүглер дузазы-биле уругларны куштарга ынак, куштарны тараа-</w:t>
            </w:r>
            <w:r w:rsidRPr="00A54577">
              <w:rPr>
                <w:rFonts w:ascii="Times New Roman" w:eastAsia="Calibri" w:hAnsi="Times New Roman" w:cs="Times New Roman"/>
                <w:sz w:val="24"/>
                <w:szCs w:val="24"/>
                <w:lang w:eastAsia="ru-RU"/>
              </w:rPr>
              <w:lastRenderedPageBreak/>
              <w:t>биле чемгерер</w:t>
            </w:r>
            <w:r w:rsidRPr="00A54577">
              <w:rPr>
                <w:rFonts w:ascii="Times New Roman" w:eastAsia="Calibri" w:hAnsi="Times New Roman" w:cs="Times New Roman"/>
                <w:sz w:val="24"/>
                <w:szCs w:val="24"/>
                <w:lang w:val="tt-RU" w:eastAsia="ru-RU"/>
              </w:rPr>
              <w:t>инге</w:t>
            </w:r>
            <w:r w:rsidRPr="00A54577">
              <w:rPr>
                <w:rFonts w:ascii="Times New Roman" w:eastAsia="Calibri" w:hAnsi="Times New Roman" w:cs="Times New Roman"/>
                <w:sz w:val="24"/>
                <w:szCs w:val="24"/>
                <w:lang w:eastAsia="ru-RU"/>
              </w:rPr>
              <w:t xml:space="preserve"> өөреди</w:t>
            </w:r>
            <w:r w:rsidRPr="00A54577">
              <w:rPr>
                <w:rFonts w:ascii="Times New Roman" w:eastAsia="Calibri" w:hAnsi="Times New Roman" w:cs="Times New Roman"/>
                <w:sz w:val="24"/>
                <w:szCs w:val="24"/>
                <w:lang w:val="tt-RU" w:eastAsia="ru-RU"/>
              </w:rPr>
              <w:t>п чаңчыктырар</w:t>
            </w:r>
            <w:r w:rsidRPr="00A54577">
              <w:rPr>
                <w:rFonts w:ascii="Times New Roman" w:eastAsia="Calibri" w:hAnsi="Times New Roman" w:cs="Times New Roman"/>
                <w:sz w:val="24"/>
                <w:szCs w:val="24"/>
                <w:lang w:eastAsia="ru-RU"/>
              </w:rPr>
              <w:t>. Үлегер домактарн</w:t>
            </w:r>
            <w:r w:rsidRPr="00A54577">
              <w:rPr>
                <w:rFonts w:ascii="Times New Roman" w:eastAsia="Calibri" w:hAnsi="Times New Roman" w:cs="Times New Roman"/>
                <w:sz w:val="24"/>
                <w:szCs w:val="24"/>
                <w:lang w:val="tt-RU" w:eastAsia="ru-RU"/>
              </w:rPr>
              <w:t>ы</w:t>
            </w:r>
            <w:r w:rsidRPr="00A54577">
              <w:rPr>
                <w:rFonts w:ascii="Times New Roman" w:eastAsia="Calibri" w:hAnsi="Times New Roman" w:cs="Times New Roman"/>
                <w:sz w:val="24"/>
                <w:szCs w:val="24"/>
                <w:lang w:eastAsia="ru-RU"/>
              </w:rPr>
              <w:t xml:space="preserve"> у</w:t>
            </w:r>
            <w:r w:rsidRPr="00A54577">
              <w:rPr>
                <w:rFonts w:ascii="Times New Roman" w:eastAsia="Calibri" w:hAnsi="Times New Roman" w:cs="Times New Roman"/>
                <w:sz w:val="24"/>
                <w:szCs w:val="24"/>
                <w:lang w:val="tt-RU" w:eastAsia="ru-RU"/>
              </w:rPr>
              <w:t>ругларның сайзыралын барымдаалап доктааттырар</w:t>
            </w:r>
            <w:r w:rsidRPr="00A54577">
              <w:rPr>
                <w:rFonts w:ascii="Times New Roman" w:eastAsia="Calibri" w:hAnsi="Times New Roman" w:cs="Times New Roman"/>
                <w:sz w:val="24"/>
                <w:szCs w:val="24"/>
                <w:lang w:eastAsia="ru-RU"/>
              </w:rPr>
              <w:t xml:space="preserve">. </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Тараадан кандыг чемнер кылырын</w:t>
            </w:r>
            <w:r w:rsidRPr="00A54577">
              <w:rPr>
                <w:rFonts w:ascii="Times New Roman" w:eastAsia="Calibri" w:hAnsi="Times New Roman" w:cs="Times New Roman"/>
                <w:sz w:val="24"/>
                <w:szCs w:val="24"/>
                <w:lang w:val="tt-RU" w:eastAsia="ru-RU"/>
              </w:rPr>
              <w:t xml:space="preserve"> таныштырар.</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Дидактиктиг оюннар</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Эдерти чугаалары</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Төрээн дылынга харылзажыры</w:t>
            </w: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lastRenderedPageBreak/>
              <w:t>1-и кичээл: «Тараам турда</w:t>
            </w:r>
            <w:r w:rsidRPr="00A54577">
              <w:rPr>
                <w:rFonts w:ascii="Times New Roman" w:eastAsia="Calibri" w:hAnsi="Times New Roman" w:cs="Times New Roman"/>
                <w:sz w:val="24"/>
                <w:szCs w:val="24"/>
                <w:lang w:val="tt-RU" w:eastAsia="ru-RU"/>
              </w:rPr>
              <w:t>,</w:t>
            </w:r>
            <w:r w:rsidRPr="00A54577">
              <w:rPr>
                <w:rFonts w:ascii="Times New Roman" w:eastAsia="Calibri" w:hAnsi="Times New Roman" w:cs="Times New Roman"/>
                <w:sz w:val="24"/>
                <w:szCs w:val="24"/>
                <w:lang w:eastAsia="ru-RU"/>
              </w:rPr>
              <w:t xml:space="preserve"> тодуг-ла мен».</w:t>
            </w: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 xml:space="preserve"> Сөс курлавыры: </w:t>
            </w:r>
            <w:r w:rsidRPr="00A54577">
              <w:rPr>
                <w:rFonts w:ascii="Times New Roman" w:eastAsia="Calibri" w:hAnsi="Times New Roman" w:cs="Times New Roman"/>
                <w:sz w:val="24"/>
                <w:szCs w:val="24"/>
                <w:lang w:eastAsia="ru-RU"/>
              </w:rPr>
              <w:t>тараа, далган, шөлдер, оът-сиген, комбайн, согааш-бала, тараа дүгү, тыва далган</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lastRenderedPageBreak/>
              <w:t xml:space="preserve">Сөс каттыжыышкыннары: </w:t>
            </w:r>
            <w:r w:rsidRPr="00A54577">
              <w:rPr>
                <w:rFonts w:ascii="Times New Roman" w:eastAsia="Calibri" w:hAnsi="Times New Roman" w:cs="Times New Roman"/>
                <w:sz w:val="24"/>
                <w:szCs w:val="24"/>
                <w:lang w:val="tt-RU" w:eastAsia="ru-RU"/>
              </w:rPr>
              <w:t>борбак хлеб, тараа шөлдери, шөл сугарар, чаагай торт, чигирзиг печенье.</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2-ги кичээл: «Куштар –бистиӊ өӊнүктеривис».</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 Сөс курлавыры: </w:t>
            </w:r>
            <w:r w:rsidRPr="00A54577">
              <w:rPr>
                <w:rFonts w:ascii="Times New Roman" w:eastAsia="Calibri" w:hAnsi="Times New Roman" w:cs="Times New Roman"/>
                <w:sz w:val="24"/>
                <w:szCs w:val="24"/>
                <w:lang w:val="tt-RU" w:eastAsia="ru-RU"/>
              </w:rPr>
              <w:t>бора-хөкпеш, каарган, көге-буга, чалгыннарлыг, даштын</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бора-хөкпеш – чик-чирик, каарган – карк-карк, үгү – ү-үүк-үүк, хек – ку-куук, ку-куук, даштын соок</w:t>
            </w: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3-кү кичээл: «Көгүдүглер»</w:t>
            </w:r>
            <w:r w:rsidRPr="00A54577">
              <w:rPr>
                <w:rFonts w:ascii="Times New Roman" w:eastAsia="Calibri" w:hAnsi="Times New Roman" w:cs="Times New Roman"/>
                <w:sz w:val="24"/>
                <w:szCs w:val="24"/>
                <w:lang w:val="tt-RU" w:eastAsia="ru-RU"/>
              </w:rPr>
              <w:t>.</w:t>
            </w: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«Бөөп-бөөп, бөпүйлең», «Теп-теп, тевенек», «Каак-каак, кежээ кижи», «Бирээ, ийи, карааң шим!», «Аажок кежээ, эреспей», «Чаптанчыгбай, ыглава!»</w:t>
            </w:r>
            <w:r w:rsidRPr="00A54577">
              <w:rPr>
                <w:rFonts w:ascii="Times New Roman" w:eastAsia="Calibri" w:hAnsi="Times New Roman" w:cs="Times New Roman"/>
                <w:sz w:val="24"/>
                <w:szCs w:val="24"/>
                <w:lang w:val="tt-RU" w:eastAsia="ru-RU"/>
              </w:rPr>
              <w:t>.</w:t>
            </w: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4-кү кичээл: «Үлегер домактар»</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Куш уялыг,</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Кижи чурттуг.</w:t>
            </w:r>
          </w:p>
          <w:p w:rsidR="00A54577" w:rsidRPr="00A54577" w:rsidRDefault="00A54577" w:rsidP="00A54577">
            <w:pPr>
              <w:spacing w:after="0" w:line="240" w:lineRule="auto"/>
              <w:rPr>
                <w:rFonts w:ascii="Times New Roman" w:eastAsia="Calibri" w:hAnsi="Times New Roman" w:cs="Times New Roman"/>
                <w:i/>
                <w:sz w:val="24"/>
                <w:szCs w:val="24"/>
                <w:lang w:eastAsia="ru-RU"/>
              </w:rPr>
            </w:pPr>
            <w:r w:rsidRPr="00A54577">
              <w:rPr>
                <w:rFonts w:ascii="Times New Roman" w:eastAsia="Calibri" w:hAnsi="Times New Roman" w:cs="Times New Roman"/>
                <w:i/>
                <w:sz w:val="24"/>
                <w:szCs w:val="24"/>
                <w:lang w:eastAsia="ru-RU"/>
              </w:rPr>
              <w:t>Эртем чокта,</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i/>
                <w:sz w:val="24"/>
                <w:szCs w:val="24"/>
                <w:lang w:eastAsia="ru-RU"/>
              </w:rPr>
              <w:t>Эртен база дүн</w:t>
            </w:r>
          </w:p>
        </w:tc>
      </w:tr>
      <w:tr w:rsidR="00A54577" w:rsidRPr="0001546B" w:rsidTr="00511ADE">
        <w:tc>
          <w:tcPr>
            <w:tcW w:w="1526" w:type="dxa"/>
            <w:vMerge w:val="restart"/>
          </w:tcPr>
          <w:p w:rsidR="00A54577" w:rsidRPr="00A54577" w:rsidRDefault="00A54577" w:rsidP="00A54577">
            <w:pPr>
              <w:spacing w:after="0" w:line="240" w:lineRule="auto"/>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Май</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«Сонуургакпайлар»</w:t>
            </w: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tc>
        <w:tc>
          <w:tcPr>
            <w:tcW w:w="4819" w:type="dxa"/>
            <w:vMerge w:val="restart"/>
          </w:tcPr>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 xml:space="preserve">Улустуӊ аас чогаалыныӊ биче хевирлерин ажыглавышаан, уругнуӊ аас </w:t>
            </w:r>
            <w:r w:rsidRPr="00A54577">
              <w:rPr>
                <w:rFonts w:ascii="Times New Roman" w:eastAsia="Calibri" w:hAnsi="Times New Roman" w:cs="Times New Roman"/>
                <w:sz w:val="24"/>
                <w:szCs w:val="24"/>
                <w:lang w:val="tt-RU" w:eastAsia="ru-RU"/>
              </w:rPr>
              <w:t>чугаазын</w:t>
            </w:r>
            <w:r w:rsidRPr="00A54577">
              <w:rPr>
                <w:rFonts w:ascii="Times New Roman" w:eastAsia="Calibri" w:hAnsi="Times New Roman" w:cs="Times New Roman"/>
                <w:sz w:val="24"/>
                <w:szCs w:val="24"/>
                <w:lang w:eastAsia="ru-RU"/>
              </w:rPr>
              <w:t xml:space="preserve"> сайзырадыр. </w:t>
            </w:r>
          </w:p>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eastAsia="ru-RU"/>
              </w:rPr>
              <w:t>Кылып чорудар ажылдарның хевирлери.</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Дидактиктиг оюннар</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Эдерти чугаалары</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Төрээн дылынга харылзажыры</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val="tt-RU" w:eastAsia="ru-RU"/>
              </w:rPr>
              <w:t>Ада-ие-биле кады ажылдажылганы сырый чорудары</w:t>
            </w:r>
          </w:p>
        </w:tc>
        <w:tc>
          <w:tcPr>
            <w:tcW w:w="3686" w:type="dxa"/>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sz w:val="24"/>
                <w:szCs w:val="24"/>
                <w:lang w:eastAsia="ru-RU"/>
              </w:rPr>
              <w:t>1-ги кичээл: «Ѳпей ырлар»</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Ѳпей ырларны ырлап ора, уругларга өөредири.</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2-ги кичээл: «Кавай»</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r w:rsidRPr="00A54577">
              <w:rPr>
                <w:rFonts w:ascii="Times New Roman" w:eastAsia="Calibri" w:hAnsi="Times New Roman" w:cs="Times New Roman"/>
                <w:b/>
                <w:sz w:val="24"/>
                <w:szCs w:val="24"/>
                <w:lang w:val="tt-RU" w:eastAsia="ru-RU"/>
              </w:rPr>
              <w:t xml:space="preserve">Сөс курлавыры: </w:t>
            </w:r>
            <w:r w:rsidRPr="00A54577">
              <w:rPr>
                <w:rFonts w:ascii="Times New Roman" w:eastAsia="Calibri" w:hAnsi="Times New Roman" w:cs="Times New Roman"/>
                <w:sz w:val="24"/>
                <w:szCs w:val="24"/>
                <w:lang w:val="tt-RU" w:eastAsia="ru-RU"/>
              </w:rPr>
              <w:t>кавай, чымчак, удуур, чайгаар</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b/>
                <w:sz w:val="24"/>
                <w:szCs w:val="24"/>
                <w:lang w:val="tt-RU" w:eastAsia="ru-RU"/>
              </w:rPr>
              <w:t xml:space="preserve">Сөс каттыжыышкыннары: </w:t>
            </w:r>
            <w:r w:rsidRPr="00A54577">
              <w:rPr>
                <w:rFonts w:ascii="Times New Roman" w:eastAsia="Calibri" w:hAnsi="Times New Roman" w:cs="Times New Roman"/>
                <w:sz w:val="24"/>
                <w:szCs w:val="24"/>
                <w:lang w:val="tt-RU" w:eastAsia="ru-RU"/>
              </w:rPr>
              <w:t>кавайга удуур, өпеяны чайгаар, чымчак кавай</w:t>
            </w:r>
          </w:p>
        </w:tc>
      </w:tr>
      <w:tr w:rsidR="00A54577" w:rsidRPr="00A54577"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val="tt-RU"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3-кү кичээл: «Тывызыктар»</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Дөрт булуң</w:t>
            </w:r>
          </w:p>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Дөңгүр эвес. (Аптара)</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Ашак кадай чогушту,</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 xml:space="preserve"> Аал ишти тотту. (Согааш, бала)</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Даалык-даалык чоруктуг</w:t>
            </w:r>
          </w:p>
          <w:p w:rsidR="00A54577" w:rsidRPr="00A54577" w:rsidRDefault="00A54577" w:rsidP="00A54577">
            <w:pPr>
              <w:spacing w:after="0" w:line="240" w:lineRule="auto"/>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Талдар карты чемиштиг. (койгун)</w:t>
            </w:r>
          </w:p>
        </w:tc>
      </w:tr>
      <w:tr w:rsidR="00A54577" w:rsidRPr="0001546B" w:rsidTr="00511ADE">
        <w:tc>
          <w:tcPr>
            <w:tcW w:w="1526"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4819" w:type="dxa"/>
            <w:vMerge/>
          </w:tcPr>
          <w:p w:rsidR="00A54577" w:rsidRPr="00A54577" w:rsidRDefault="00A54577" w:rsidP="00A54577">
            <w:pPr>
              <w:spacing w:after="0" w:line="240" w:lineRule="auto"/>
              <w:rPr>
                <w:rFonts w:ascii="Times New Roman" w:eastAsia="Calibri" w:hAnsi="Times New Roman" w:cs="Times New Roman"/>
                <w:b/>
                <w:sz w:val="24"/>
                <w:szCs w:val="24"/>
                <w:lang w:eastAsia="ru-RU"/>
              </w:rPr>
            </w:pPr>
          </w:p>
        </w:tc>
        <w:tc>
          <w:tcPr>
            <w:tcW w:w="3686"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eastAsia="ru-RU"/>
              </w:rPr>
              <w:t>4-кү кичээл: «Катаптаашкын»</w:t>
            </w:r>
            <w:r w:rsidRPr="00A54577">
              <w:rPr>
                <w:rFonts w:ascii="Times New Roman" w:eastAsia="Calibri" w:hAnsi="Times New Roman" w:cs="Times New Roman"/>
                <w:sz w:val="24"/>
                <w:szCs w:val="24"/>
                <w:lang w:val="tt-RU" w:eastAsia="ru-RU"/>
              </w:rPr>
              <w:t>.</w:t>
            </w:r>
          </w:p>
        </w:tc>
        <w:tc>
          <w:tcPr>
            <w:tcW w:w="4819" w:type="dxa"/>
          </w:tcPr>
          <w:p w:rsidR="00A54577" w:rsidRPr="00A54577" w:rsidRDefault="00A54577" w:rsidP="00A54577">
            <w:pPr>
              <w:spacing w:after="0" w:line="240" w:lineRule="auto"/>
              <w:rPr>
                <w:rFonts w:ascii="Times New Roman" w:eastAsia="Calibri" w:hAnsi="Times New Roman" w:cs="Times New Roman"/>
                <w:sz w:val="24"/>
                <w:szCs w:val="24"/>
                <w:lang w:val="tt-RU" w:eastAsia="ru-RU"/>
              </w:rPr>
            </w:pPr>
            <w:r w:rsidRPr="00A54577">
              <w:rPr>
                <w:rFonts w:ascii="Times New Roman" w:eastAsia="Calibri" w:hAnsi="Times New Roman" w:cs="Times New Roman"/>
                <w:sz w:val="24"/>
                <w:szCs w:val="24"/>
                <w:lang w:val="tt-RU" w:eastAsia="ru-RU"/>
              </w:rPr>
              <w:t xml:space="preserve">Бүдүн чыл тургузунда уругларның өөренген чүүлүн катаптаар. </w:t>
            </w:r>
          </w:p>
        </w:tc>
      </w:tr>
    </w:tbl>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highlight w:val="yellow"/>
          <w:lang w:val="tt-RU"/>
        </w:rPr>
      </w:pPr>
    </w:p>
    <w:p w:rsidR="008D0158" w:rsidRDefault="008D0158" w:rsidP="008D0158">
      <w:pPr>
        <w:widowControl w:val="0"/>
        <w:shd w:val="clear" w:color="auto" w:fill="FFFFFF"/>
        <w:spacing w:after="0" w:line="240" w:lineRule="auto"/>
        <w:outlineLvl w:val="2"/>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 xml:space="preserve">                                             </w:t>
      </w:r>
    </w:p>
    <w:p w:rsidR="008D0158" w:rsidRDefault="008D0158" w:rsidP="008D0158">
      <w:pPr>
        <w:widowControl w:val="0"/>
        <w:shd w:val="clear" w:color="auto" w:fill="FFFFFF"/>
        <w:spacing w:after="0" w:line="240" w:lineRule="auto"/>
        <w:outlineLvl w:val="2"/>
        <w:rPr>
          <w:rFonts w:ascii="Times New Roman" w:eastAsia="Times New Roman" w:hAnsi="Times New Roman" w:cs="Times New Roman"/>
          <w:b/>
          <w:color w:val="000000"/>
          <w:sz w:val="24"/>
          <w:szCs w:val="24"/>
          <w:lang w:val="tt-RU"/>
        </w:rPr>
      </w:pPr>
    </w:p>
    <w:p w:rsidR="00A54577" w:rsidRPr="00A54577" w:rsidRDefault="008D0158" w:rsidP="008D0158">
      <w:pPr>
        <w:widowControl w:val="0"/>
        <w:shd w:val="clear" w:color="auto" w:fill="FFFFFF"/>
        <w:spacing w:after="0" w:line="240" w:lineRule="auto"/>
        <w:outlineLvl w:val="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tt-RU"/>
        </w:rPr>
        <w:lastRenderedPageBreak/>
        <w:t xml:space="preserve">                               </w:t>
      </w:r>
      <w:r w:rsidR="00A54577" w:rsidRPr="00A54577">
        <w:rPr>
          <w:rFonts w:ascii="Times New Roman" w:eastAsia="Times New Roman" w:hAnsi="Times New Roman" w:cs="Times New Roman"/>
          <w:b/>
          <w:color w:val="000000"/>
          <w:sz w:val="24"/>
          <w:szCs w:val="24"/>
        </w:rPr>
        <w:t xml:space="preserve">2.4. </w:t>
      </w:r>
      <w:r>
        <w:rPr>
          <w:rFonts w:ascii="Times New Roman" w:eastAsia="Times New Roman" w:hAnsi="Times New Roman" w:cs="Times New Roman"/>
          <w:b/>
          <w:color w:val="000000"/>
          <w:sz w:val="24"/>
          <w:szCs w:val="24"/>
        </w:rPr>
        <w:t xml:space="preserve">взаимодействия педагогического </w:t>
      </w:r>
      <w:r w:rsidR="00A54577" w:rsidRPr="00A54577">
        <w:rPr>
          <w:rFonts w:ascii="Times New Roman" w:eastAsia="Times New Roman" w:hAnsi="Times New Roman" w:cs="Times New Roman"/>
          <w:b/>
          <w:color w:val="000000"/>
          <w:sz w:val="24"/>
          <w:szCs w:val="24"/>
        </w:rPr>
        <w:t>коллектива с семьей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Цель: Создать благоприятные условия для полноценного развития детей младшего дошкольного возраста.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Задачи: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1.</w:t>
      </w:r>
      <w:r w:rsidRPr="00A54577">
        <w:rPr>
          <w:rFonts w:ascii="Times New Roman" w:eastAsia="Times New Roman" w:hAnsi="Times New Roman" w:cs="Times New Roman"/>
          <w:color w:val="000000"/>
          <w:sz w:val="24"/>
          <w:szCs w:val="24"/>
        </w:rPr>
        <w:tab/>
        <w:t>Охрана жизни и укрепление физического и психического здоровья детей, обеспечение познавательно- речевого, социально- личностного, эстетического и физического развития детей.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2. Продолжить проводить профилактические мероприятиями с целью повышения посещаемости детей, укрепление з</w:t>
      </w:r>
      <w:r w:rsidR="008D0158">
        <w:rPr>
          <w:rFonts w:ascii="Times New Roman" w:eastAsia="Times New Roman" w:hAnsi="Times New Roman" w:cs="Times New Roman"/>
          <w:color w:val="000000"/>
          <w:sz w:val="24"/>
          <w:szCs w:val="24"/>
        </w:rPr>
        <w:t xml:space="preserve">доровья, развитие двигательной </w:t>
      </w:r>
      <w:r w:rsidRPr="00A54577">
        <w:rPr>
          <w:rFonts w:ascii="Times New Roman" w:eastAsia="Times New Roman" w:hAnsi="Times New Roman" w:cs="Times New Roman"/>
          <w:color w:val="000000"/>
          <w:sz w:val="24"/>
          <w:szCs w:val="24"/>
        </w:rPr>
        <w:t xml:space="preserve">и </w:t>
      </w:r>
      <w:proofErr w:type="gramStart"/>
      <w:r w:rsidRPr="00A54577">
        <w:rPr>
          <w:rFonts w:ascii="Times New Roman" w:eastAsia="Times New Roman" w:hAnsi="Times New Roman" w:cs="Times New Roman"/>
          <w:color w:val="000000"/>
          <w:sz w:val="24"/>
          <w:szCs w:val="24"/>
        </w:rPr>
        <w:t>гигиенической  культуры</w:t>
      </w:r>
      <w:proofErr w:type="gramEnd"/>
      <w:r w:rsidRPr="00A54577">
        <w:rPr>
          <w:rFonts w:ascii="Times New Roman" w:eastAsia="Times New Roman" w:hAnsi="Times New Roman" w:cs="Times New Roman"/>
          <w:color w:val="000000"/>
          <w:sz w:val="24"/>
          <w:szCs w:val="24"/>
        </w:rPr>
        <w:t xml:space="preserve"> детей.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3. Через эффективное взаимодействие всех участников образовательного процесса сохранить и укрепить физическое и эмоциональное здоровье детей.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4.Сформировать семейные ценности у дошкольников через совместную деятельность с семьями воспитанников.</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5.Повысить профессиональное – мастерство по ИТК компетенция.</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6.Развивать познавательно-речевую активность детей в предметно-развивающей среде через реализацию игровых проектов.</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7.Работать по тему самообразованию.</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8.Внедрение инновационных форм работы с родителями.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В минувшем </w:t>
      </w:r>
      <w:r w:rsidR="008D0158">
        <w:rPr>
          <w:rFonts w:ascii="Times New Roman" w:eastAsia="Times New Roman" w:hAnsi="Times New Roman" w:cs="Times New Roman"/>
          <w:color w:val="000000"/>
          <w:sz w:val="24"/>
          <w:szCs w:val="24"/>
        </w:rPr>
        <w:t xml:space="preserve">году были выявлены   следующие </w:t>
      </w:r>
      <w:r w:rsidRPr="00A54577">
        <w:rPr>
          <w:rFonts w:ascii="Times New Roman" w:eastAsia="Times New Roman" w:hAnsi="Times New Roman" w:cs="Times New Roman"/>
          <w:color w:val="000000"/>
          <w:sz w:val="24"/>
          <w:szCs w:val="24"/>
        </w:rPr>
        <w:t>проблемы и недостатки: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не </w:t>
      </w:r>
      <w:proofErr w:type="gramStart"/>
      <w:r w:rsidRPr="00A54577">
        <w:rPr>
          <w:rFonts w:ascii="Times New Roman" w:eastAsia="Times New Roman" w:hAnsi="Times New Roman" w:cs="Times New Roman"/>
          <w:color w:val="000000"/>
          <w:sz w:val="24"/>
          <w:szCs w:val="24"/>
        </w:rPr>
        <w:t>все  родители</w:t>
      </w:r>
      <w:proofErr w:type="gramEnd"/>
      <w:r w:rsidRPr="00A54577">
        <w:rPr>
          <w:rFonts w:ascii="Times New Roman" w:eastAsia="Times New Roman" w:hAnsi="Times New Roman" w:cs="Times New Roman"/>
          <w:color w:val="000000"/>
          <w:sz w:val="24"/>
          <w:szCs w:val="24"/>
        </w:rPr>
        <w:t xml:space="preserve"> прислушиваются  к  советам воспитателей,  специалистов (логопеда), медсестры. В связи </w:t>
      </w:r>
      <w:proofErr w:type="gramStart"/>
      <w:r w:rsidRPr="00A54577">
        <w:rPr>
          <w:rFonts w:ascii="Times New Roman" w:eastAsia="Times New Roman" w:hAnsi="Times New Roman" w:cs="Times New Roman"/>
          <w:color w:val="000000"/>
          <w:sz w:val="24"/>
          <w:szCs w:val="24"/>
        </w:rPr>
        <w:t>с  этим</w:t>
      </w:r>
      <w:proofErr w:type="gramEnd"/>
      <w:r w:rsidRPr="00A54577">
        <w:rPr>
          <w:rFonts w:ascii="Times New Roman" w:eastAsia="Times New Roman" w:hAnsi="Times New Roman" w:cs="Times New Roman"/>
          <w:color w:val="000000"/>
          <w:sz w:val="24"/>
          <w:szCs w:val="24"/>
        </w:rPr>
        <w:t xml:space="preserve"> возникают  проблемы. Многие родители не осознают, что, попадая в незнакомую социальную среду, дети переживают тяжелейший стресс, характеризующийся нарастанием агрессивного поведения со значительным снижением познавательной активности и ориентировочных реакций, есть нарушения в звукопроизношении, не вовремя ставятся прививки.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Результаты деятельности группы были тщательно проанализированы, сделаны выводы о том, что в целом работа    проводилась целенаправленно и эффективно.</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Раздел 3.</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Виды, формы и содержание деятельности</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Практическая реализация цели и задач воспитания осуществляется в рамках следующих направлений воспитательной работы МАДОО детский сад №4 «Челээш» Каждое из них представлено в соответствующем модуле.</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3.1. Модуль «Образовательное предложение для группы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3.2. Модуль «Режимные моменты».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3.3. Модуль «Ключевые дела».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3.4. Модуль «Кружки, секции, клубы, студии».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3.5. Модуль «Экскурсии, экспедиции, походы».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3.6. Модуль «Взаимодействие взрослых и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3.7. Модуль «Взаимодействие с семьей».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3.8. Модуль «Организация предметно-пространственной среды».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3.1. Модуль «Образовательное предложение для группы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Образовательное предложение предусматривает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при подготовке образовательных предложений содержания, обладающего значительным воспитательным потенциалом;</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возможностей социокультурной среды для достижения воспитательных результатов;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на занятиях эффективных воспитательных технологий;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на занятиях эффективных форм и методов воспитания, соответствующих возрастным и индивидуальным особенностям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задействование специфических видов детской деятельности, способствующих достижению целей воспитания;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организация игровой деятельности для достижения целей воспитания;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таких форм деятельности обучающихся как чтение и обсуждение книг, просмотр фильмов, постановку спектаклей, выполнение проектов и пр.;</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3.2. Модуль «Режимные моменты»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Режимные моменты обладают значительным воспитательным потенциалом.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Его задействование позволит придать системность воспитательной работе в дошкольной образовательной организации.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возможностей режимных моментов для достижения воспитательных результатов;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в режимных моментах таких форм как рассказ, показ, беседа и др., соответствующих возрастным и индивидуальным особенностям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задействование специфических видов детской деятельности, способствующих достижению целей воспитания в режимных моментах;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организация в режимных моментах игровой деятельности для достижения целей воспитания;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3.3. Модуль «Ключевые дела»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Ключевые дела – это главные традиционные дела, мероприятия, праздники, проекты, акции, выставки и др., в которых принимает участие большая часть обучающихся.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Для этого в МАДОО детский сад №4 «Челээш</w:t>
      </w:r>
      <w:proofErr w:type="gramStart"/>
      <w:r w:rsidRPr="00A54577">
        <w:rPr>
          <w:rFonts w:ascii="Times New Roman" w:eastAsia="Times New Roman" w:hAnsi="Times New Roman" w:cs="Times New Roman"/>
          <w:sz w:val="24"/>
          <w:szCs w:val="24"/>
          <w:lang w:eastAsia="ru-RU"/>
        </w:rPr>
        <w:t>»,  используются</w:t>
      </w:r>
      <w:proofErr w:type="gramEnd"/>
      <w:r w:rsidRPr="00A54577">
        <w:rPr>
          <w:rFonts w:ascii="Times New Roman" w:eastAsia="Times New Roman" w:hAnsi="Times New Roman" w:cs="Times New Roman"/>
          <w:sz w:val="24"/>
          <w:szCs w:val="24"/>
          <w:lang w:eastAsia="ru-RU"/>
        </w:rPr>
        <w:t xml:space="preserve"> следующие формы работы.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воспитательного потенциала содержания ключевых дел;</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побуждение обучающихся соблюдать общепринятые нормы поведения, правила общения со старшими и сверстниками;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привлечение внимания обучающихся к ценностному аспекту ключевых дел, инициирование их обсуждения, высказывания детьми своего мнения, выработки своего к ним отношения;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использование вариативных форм проведения ключевых дел (праздники, акции, проекты, соревнования, выставки, концерты);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3.4. Модуль «Детские объединения»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Детские объединения в МАДОО детский сад №4 «Челээш</w:t>
      </w:r>
      <w:proofErr w:type="gramStart"/>
      <w:r w:rsidRPr="00A54577">
        <w:rPr>
          <w:rFonts w:ascii="Times New Roman" w:eastAsia="Times New Roman" w:hAnsi="Times New Roman" w:cs="Times New Roman"/>
          <w:sz w:val="24"/>
          <w:szCs w:val="24"/>
          <w:lang w:eastAsia="ru-RU"/>
        </w:rPr>
        <w:t>»,  представлены</w:t>
      </w:r>
      <w:proofErr w:type="gramEnd"/>
      <w:r w:rsidRPr="00A54577">
        <w:rPr>
          <w:rFonts w:ascii="Times New Roman" w:eastAsia="Times New Roman" w:hAnsi="Times New Roman" w:cs="Times New Roman"/>
          <w:sz w:val="24"/>
          <w:szCs w:val="24"/>
          <w:lang w:eastAsia="ru-RU"/>
        </w:rPr>
        <w:t xml:space="preserve"> преимущественно кружками, секциями, клубами, студиями.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Воспитание в детских объединениях осуществляется через следующие 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вовлечение детей в интересную и полезную для них деятельность, которая предоставит им возможность само 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создание в детских объединениях традиций, задающих их членам определенные социально значимые формы поведения;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поддержка в детских объединениях одаренных, талантливых, способных обучающихся;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развитие детской одаренности (исходя из посыла, что каждый ребенок от рождения талантлив, одарен, задача педагогов и родителей – раскрыть и развить одаренность и талант);</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удовлетворение интересов и образовательных потребностей каждого обучающегося;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поощрение педагогами детских инициатив;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3.5. Модуль «Экскурсии, экспедиции, походы»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Экскурсии, экспедиции, походы помогают детям дошкольного возраста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Во время экскурсий, экспедиций, походов создаются благоприятные условия для воспитания у детей самостоятельности и ответственности, формирования у них навыков само 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регулярные пешие прогулки, экскурсии или походы, организуемые в группах воспитателями совместно с инструкторами по физической культуре, родителями: в музей, в картинную галерею, в технопарк, на предприятие, на природу; по населенному пункту и др.;</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3.6. Модуль «Взаимодействие взрослых и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Реализация основной образовательной программы предполагает активное участие в этом процессе всех субъектов образовательных отношений – как детей, так и взрослых.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Предполагается диалогический характер коммуникации между всеми участниками образовательных отношений. Обучающимся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взаимодействие воспитателя с детьми группы: организация работы с детским коллективом; организация индивидуальной работы с детьми; взаимодействие с другими педагогическими работниками и персоналом, участвующем в жизнедеятельности группы; работа с родителями обучающихся или их законными представителями;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взаимодействие других педагогических работников (музыкального руководителя, педагога-психолога, учителя-логопеда с детьми в процессе реализации основной образовательной программы (использование педагогическими работниками содержания, форм и методов воспитания в соответствии с должностными обязанностями и с учетом возрастных и индивидуальных особенностей обучающихся);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взаимодействие других сотрудников МАДОО детский сад №4 «Челээш» с детьми в соответствии с их должностными обязанностями и с учетом возрастных и индивидуальных особенностей обучающихся;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организация взаимодействия обучающихся и их родителей в рамках проектов, акций, праздников;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3.7. Модуль «Взаимодействие с семьей»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Важнейшим принципом образовательной программы являются сотрудничество, кооперация с семьей, открытость в отношении семьи, уважение семейных ценностей и традиций, их учет в образовательной работе.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Сотрудники ДОО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Родительский комитет и Попечительский совет МАДОО детский сад №4 «Челээш», участвующие в управлении образовательной организацией и в решении вопросов воспитания и социализации их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проведение родительских конференций, собраний, круглых столов для родителей по вопросам воспитания;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семейные клубы, предоставляющие родителям, педагогам и детям площадку для совместного проведения досуга и общения;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родительские дни, во время которых родители могут посещать занятия для получения представления об образовательном процессе в МАДОО детский сад №4 «Челээш»;</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размещение на официальном сайте МАДОО детский сад №4 «Челээш» информации для родителей по вопросам воспитания;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проведение консультаций специалистов для родителей по вопросам воспитания;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привлечение родителей к участию в проектах (вместе с детьми), конкурсах, соревнованиях, спектаклях, праздниках и др.;</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родительские форумы при интернет-сайте МАДОО детский сад №4 «Челээш», на которых обсуждаются интересующие родителей вопросы, а также осуществляются виртуальные консультации психологов и педагогов;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привлечение родителей к оценочным процедурам по вопросам воспитания;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3.8. Модуль «Организация предметно-пространственной среды»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т.ч.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Развивающая предметно-пространственная среда МАДОО детский сад №4 «Челээш»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Предметно-пространственная среда МАДОО детский сад №4 «Челээш»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w:t>
      </w:r>
      <w:r w:rsidRPr="00A54577">
        <w:rPr>
          <w:rFonts w:ascii="Times New Roman" w:eastAsia="Times New Roman" w:hAnsi="Times New Roman" w:cs="Times New Roman"/>
          <w:sz w:val="24"/>
          <w:szCs w:val="24"/>
          <w:lang w:eastAsia="ru-RU"/>
        </w:rPr>
        <w:lastRenderedPageBreak/>
        <w:t>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Виды и формы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w:t>
      </w:r>
      <w:r w:rsidRPr="00A54577">
        <w:rPr>
          <w:rFonts w:ascii="Times New Roman" w:eastAsia="Times New Roman" w:hAnsi="Times New Roman" w:cs="Times New Roman"/>
          <w:sz w:val="24"/>
          <w:szCs w:val="24"/>
          <w:lang w:eastAsia="ru-RU"/>
        </w:rPr>
        <w:tab/>
        <w:t>специальная организация пространства МАДОО детский сад №4 «Челээш» (помещений, территорий, предназначенных для реализации Программы);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w:t>
      </w:r>
      <w:r w:rsidRPr="00A54577">
        <w:rPr>
          <w:rFonts w:ascii="Times New Roman" w:eastAsia="Times New Roman" w:hAnsi="Times New Roman" w:cs="Times New Roman"/>
          <w:sz w:val="24"/>
          <w:szCs w:val="24"/>
          <w:lang w:eastAsia="ru-RU"/>
        </w:rPr>
        <w:tab/>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w:t>
      </w:r>
      <w:r w:rsidRPr="00A54577">
        <w:rPr>
          <w:rFonts w:ascii="Times New Roman" w:eastAsia="Times New Roman" w:hAnsi="Times New Roman" w:cs="Times New Roman"/>
          <w:sz w:val="24"/>
          <w:szCs w:val="24"/>
          <w:lang w:eastAsia="ru-RU"/>
        </w:rPr>
        <w:tab/>
        <w:t xml:space="preserve">учет гендерных особенностей обучающихся при создании </w:t>
      </w:r>
      <w:proofErr w:type="gramStart"/>
      <w:r w:rsidRPr="00A54577">
        <w:rPr>
          <w:rFonts w:ascii="Times New Roman" w:eastAsia="Times New Roman" w:hAnsi="Times New Roman" w:cs="Times New Roman"/>
          <w:sz w:val="24"/>
          <w:szCs w:val="24"/>
          <w:lang w:eastAsia="ru-RU"/>
        </w:rPr>
        <w:t>ППС ;</w:t>
      </w:r>
      <w:proofErr w:type="gramEnd"/>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w:t>
      </w:r>
      <w:r w:rsidRPr="00A54577">
        <w:rPr>
          <w:rFonts w:ascii="Times New Roman" w:eastAsia="Times New Roman" w:hAnsi="Times New Roman" w:cs="Times New Roman"/>
          <w:sz w:val="24"/>
          <w:szCs w:val="24"/>
          <w:lang w:eastAsia="ru-RU"/>
        </w:rPr>
        <w:tab/>
        <w:t>использование возможностей ППС для реализации разных видов детской активности;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w:t>
      </w:r>
      <w:r w:rsidRPr="00A54577">
        <w:rPr>
          <w:rFonts w:ascii="Times New Roman" w:eastAsia="Times New Roman" w:hAnsi="Times New Roman" w:cs="Times New Roman"/>
          <w:sz w:val="24"/>
          <w:szCs w:val="24"/>
          <w:lang w:eastAsia="ru-RU"/>
        </w:rPr>
        <w:tab/>
        <w:t>обеспечение следующих свойств ППС – содержательной насыщенности, трансформируемости, полифункциональности, доступности, безопасности – для повышения ее воспитательного потенциала;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РАЗДЕЛ 4.</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Основные направления самоанализа воспитательной работы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Самоанализ организуемой в МАДОО детский сад №4 «Челээш» воспитательной работы осуществляется по выбранным самой ДОО направлениям и проводится с целью выявления основных проблем воспитания и последующего их решения.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Самоанализ осуществляется ежегодно силами ДОО с привлечением (при необходимости и по самостоятельному решению администрации образовательной организации) внешних экспертов.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Основными принципами, на основе которых осуществляется самоанализ воспитательной работы в МАДОО детский сад №4 «Челээш», являются: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принцип гуманистической направленности осуществляемого анализа, ориентирующий экспертов на уважительное отношение как к обучающимся, так и к педагогам, реализующим воспитательный процесс;</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педагогами;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детей – это результат как социального воспитания (в котором ДОО участвует наряду с другими социальными институтами), так и стихийной социализации, и саморазвития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Основными направлениями анализа, организуемого в ДОО воспитательного процесса могут быть следующие.</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Направление 1. Результаты воспитания и социализации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Критерием, на основе которого осуществляется данный анализ, является динамика личностного развития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Анализ осуществляется воспитателями совместно с другими педагогическими работниками, в т.ч. с педагогом-психологом с последующим обсуждением его результатов на заседании методического или педагогического совета МАДОО детский сад №4 «Челээш»</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Способом получения информации о результатах воспитания и социализации, обучающихся является педагогическое наблюдение.</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Внимание сосредотачивается на следующих вопросах: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какие прежде существовавшие проблемы личностного развития детей удалось решить за минувший учебный год;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какие проблемы решить не удалось и почему;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какие новые проблемы появились, над чем далее предстоит работать педагогическому коллективу.</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Направление 2. Состояние организуемой в МАДОО детский сад №4 «Челээш» совместной деятельности детей и </w:t>
      </w:r>
      <w:proofErr w:type="gramStart"/>
      <w:r w:rsidRPr="00A54577">
        <w:rPr>
          <w:rFonts w:ascii="Times New Roman" w:eastAsia="Times New Roman" w:hAnsi="Times New Roman" w:cs="Times New Roman"/>
          <w:sz w:val="24"/>
          <w:szCs w:val="24"/>
          <w:lang w:eastAsia="ru-RU"/>
        </w:rPr>
        <w:t>взрослых.Критерием</w:t>
      </w:r>
      <w:proofErr w:type="gramEnd"/>
      <w:r w:rsidRPr="00A54577">
        <w:rPr>
          <w:rFonts w:ascii="Times New Roman" w:eastAsia="Times New Roman" w:hAnsi="Times New Roman" w:cs="Times New Roman"/>
          <w:sz w:val="24"/>
          <w:szCs w:val="24"/>
          <w:lang w:eastAsia="ru-RU"/>
        </w:rPr>
        <w:t>, на основе которого осуществляется данный анализ, является наличие в МАДОО детский сад №4 «Челээш» интересной, событийно насыщенной и личностно развивающей совместной деятельности детей и взрослых.</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Осуществляется анализ заместителем директора (методистом, старшим воспитателем), воспитателями и родителями, хорошо знакомыми с деятельностью МАДОО детский сад №4 «Челээш»</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Способами получения информации о состоянии организуемой в МАДОО детский сад №4 «Челээш» совместной деятельности детей и взрослых могут быть беседы с детьми и их родителями, педагогами, при необходимости – анкетирование последних. Полученные результаты обсуждаются на заседании методического или педагогического совета МАДОО детский сад №4 «Челээш»</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Внимание при этом сосредотачивается на вопросах, с качеством образовательных предложений для детей; режимных моментов; ключевых дел; кружков, секций, клубов, студий; экскурсий, экспедиций, походов; взаимодействия взрослых и детей; взаимодействия с семьей; организацией предметно-пространственной среды.</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Итогом самоанализа организуемой в МАДОО детский сад №4 «Челээш»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A54577" w:rsidRPr="00A54577" w:rsidRDefault="00A54577" w:rsidP="00A54577">
      <w:pPr>
        <w:spacing w:after="0" w:line="240" w:lineRule="auto"/>
        <w:jc w:val="both"/>
        <w:rPr>
          <w:rFonts w:ascii="Times New Roman" w:eastAsia="Times New Roman" w:hAnsi="Times New Roman" w:cs="Times New Roman"/>
          <w:b/>
          <w:sz w:val="28"/>
          <w:szCs w:val="28"/>
          <w:lang w:eastAsia="ru-RU"/>
        </w:rPr>
      </w:pPr>
      <w:r w:rsidRPr="00A54577">
        <w:rPr>
          <w:rFonts w:ascii="Times New Roman" w:eastAsia="Times New Roman" w:hAnsi="Times New Roman" w:cs="Times New Roman"/>
          <w:b/>
          <w:sz w:val="28"/>
          <w:szCs w:val="28"/>
          <w:lang w:eastAsia="ru-RU"/>
        </w:rPr>
        <w:t xml:space="preserve">          </w:t>
      </w:r>
    </w:p>
    <w:p w:rsidR="00A54577" w:rsidRPr="00A54577" w:rsidRDefault="00A54577" w:rsidP="00A54577">
      <w:pPr>
        <w:spacing w:after="0" w:line="240" w:lineRule="auto"/>
        <w:jc w:val="both"/>
        <w:rPr>
          <w:rFonts w:ascii="Times New Roman" w:eastAsia="Times New Roman" w:hAnsi="Times New Roman" w:cs="Times New Roman"/>
          <w:b/>
          <w:sz w:val="28"/>
          <w:szCs w:val="28"/>
          <w:lang w:eastAsia="ru-RU"/>
        </w:rPr>
      </w:pPr>
    </w:p>
    <w:p w:rsidR="00A54577" w:rsidRPr="00A54577" w:rsidRDefault="00A54577" w:rsidP="00A54577">
      <w:pPr>
        <w:spacing w:after="0" w:line="276" w:lineRule="auto"/>
        <w:jc w:val="both"/>
        <w:rPr>
          <w:rFonts w:ascii="Times New Roman" w:eastAsia="Times New Roman" w:hAnsi="Times New Roman" w:cs="Times New Roman"/>
          <w:sz w:val="28"/>
          <w:szCs w:val="28"/>
          <w:lang w:eastAsia="ru-RU"/>
        </w:rPr>
      </w:pPr>
      <w:r w:rsidRPr="00A54577">
        <w:rPr>
          <w:rFonts w:ascii="Times New Roman" w:eastAsia="Times New Roman" w:hAnsi="Times New Roman" w:cs="Times New Roman"/>
          <w:b/>
          <w:sz w:val="28"/>
          <w:szCs w:val="28"/>
          <w:lang w:eastAsia="ru-RU"/>
        </w:rPr>
        <w:br w:type="page"/>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highlight w:val="yellow"/>
        </w:rPr>
      </w:pPr>
    </w:p>
    <w:p w:rsidR="00A54577" w:rsidRPr="00A54577" w:rsidRDefault="00A54577" w:rsidP="00A54577">
      <w:pPr>
        <w:widowControl w:val="0"/>
        <w:shd w:val="clear" w:color="auto" w:fill="FFFFFF"/>
        <w:spacing w:after="0" w:line="240" w:lineRule="auto"/>
        <w:ind w:left="113"/>
        <w:jc w:val="center"/>
        <w:outlineLvl w:val="2"/>
        <w:rPr>
          <w:rFonts w:ascii="Times New Roman" w:eastAsia="Times New Roman" w:hAnsi="Times New Roman" w:cs="Times New Roman"/>
          <w:b/>
          <w:color w:val="000000"/>
          <w:sz w:val="24"/>
          <w:szCs w:val="24"/>
        </w:rPr>
      </w:pPr>
      <w:r w:rsidRPr="00A54577">
        <w:rPr>
          <w:rFonts w:ascii="Times New Roman" w:eastAsia="Times New Roman" w:hAnsi="Times New Roman" w:cs="Times New Roman"/>
          <w:b/>
          <w:color w:val="000000"/>
          <w:sz w:val="24"/>
          <w:szCs w:val="24"/>
        </w:rPr>
        <w:t>2.4. Взаимодействия с семьями воспитанников учреждения</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Цель: Создать благоприятные условия для полноценного развития детей младшего дошкольного возраста.</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Задачи: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1.</w:t>
      </w:r>
      <w:r w:rsidRPr="00A54577">
        <w:rPr>
          <w:rFonts w:ascii="Times New Roman" w:eastAsia="Times New Roman" w:hAnsi="Times New Roman" w:cs="Times New Roman"/>
          <w:color w:val="000000"/>
          <w:sz w:val="24"/>
          <w:szCs w:val="24"/>
        </w:rPr>
        <w:tab/>
        <w:t>Охрана жизни и укрепление физического и психического здоровья детей, обеспечение познавательно- речевого, социально- личностного, эстетического и физического развития детей.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2. Продолжить проводить профилактические мероприятиями с целью повышения посещаемости детей, укрепление здоровья, развитие </w:t>
      </w:r>
      <w:proofErr w:type="gramStart"/>
      <w:r w:rsidRPr="00A54577">
        <w:rPr>
          <w:rFonts w:ascii="Times New Roman" w:eastAsia="Times New Roman" w:hAnsi="Times New Roman" w:cs="Times New Roman"/>
          <w:color w:val="000000"/>
          <w:sz w:val="24"/>
          <w:szCs w:val="24"/>
        </w:rPr>
        <w:t>двигательной  и</w:t>
      </w:r>
      <w:proofErr w:type="gramEnd"/>
      <w:r w:rsidRPr="00A54577">
        <w:rPr>
          <w:rFonts w:ascii="Times New Roman" w:eastAsia="Times New Roman" w:hAnsi="Times New Roman" w:cs="Times New Roman"/>
          <w:color w:val="000000"/>
          <w:sz w:val="24"/>
          <w:szCs w:val="24"/>
        </w:rPr>
        <w:t xml:space="preserve"> гигиенической  культуры детей.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3. Через эффективное взаимодействие всех участников образовательного процесса сохранить и укрепить физическое и эмоциональное здоровье детей.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4.Сформировать семейные ценности у дошкольников через совместную деятельность с семьями воспитанников.</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5.Повысить профессиональное – мастерство по ИТК компетенция.</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6.Развивать познавательно-речевую активность детей в предметно-развивающей среде через реализацию игровых проектов.</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7.Работать по тему самообразованию.</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8.Внедрение инновационных форм работы с родителями.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В минувшем году были выявлены   </w:t>
      </w:r>
      <w:proofErr w:type="gramStart"/>
      <w:r w:rsidRPr="00A54577">
        <w:rPr>
          <w:rFonts w:ascii="Times New Roman" w:eastAsia="Times New Roman" w:hAnsi="Times New Roman" w:cs="Times New Roman"/>
          <w:color w:val="000000"/>
          <w:sz w:val="24"/>
          <w:szCs w:val="24"/>
        </w:rPr>
        <w:t>следующие  проблемы</w:t>
      </w:r>
      <w:proofErr w:type="gramEnd"/>
      <w:r w:rsidRPr="00A54577">
        <w:rPr>
          <w:rFonts w:ascii="Times New Roman" w:eastAsia="Times New Roman" w:hAnsi="Times New Roman" w:cs="Times New Roman"/>
          <w:color w:val="000000"/>
          <w:sz w:val="24"/>
          <w:szCs w:val="24"/>
        </w:rPr>
        <w:t xml:space="preserve"> и недостатки: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не </w:t>
      </w:r>
      <w:proofErr w:type="gramStart"/>
      <w:r w:rsidRPr="00A54577">
        <w:rPr>
          <w:rFonts w:ascii="Times New Roman" w:eastAsia="Times New Roman" w:hAnsi="Times New Roman" w:cs="Times New Roman"/>
          <w:color w:val="000000"/>
          <w:sz w:val="24"/>
          <w:szCs w:val="24"/>
        </w:rPr>
        <w:t>все  родители</w:t>
      </w:r>
      <w:proofErr w:type="gramEnd"/>
      <w:r w:rsidRPr="00A54577">
        <w:rPr>
          <w:rFonts w:ascii="Times New Roman" w:eastAsia="Times New Roman" w:hAnsi="Times New Roman" w:cs="Times New Roman"/>
          <w:color w:val="000000"/>
          <w:sz w:val="24"/>
          <w:szCs w:val="24"/>
        </w:rPr>
        <w:t xml:space="preserve"> прислушиваются  к  советам воспитателей,  специалистов (логопеда), медсестры. В связи </w:t>
      </w:r>
      <w:proofErr w:type="gramStart"/>
      <w:r w:rsidRPr="00A54577">
        <w:rPr>
          <w:rFonts w:ascii="Times New Roman" w:eastAsia="Times New Roman" w:hAnsi="Times New Roman" w:cs="Times New Roman"/>
          <w:color w:val="000000"/>
          <w:sz w:val="24"/>
          <w:szCs w:val="24"/>
        </w:rPr>
        <w:t>с  этим</w:t>
      </w:r>
      <w:proofErr w:type="gramEnd"/>
      <w:r w:rsidRPr="00A54577">
        <w:rPr>
          <w:rFonts w:ascii="Times New Roman" w:eastAsia="Times New Roman" w:hAnsi="Times New Roman" w:cs="Times New Roman"/>
          <w:color w:val="000000"/>
          <w:sz w:val="24"/>
          <w:szCs w:val="24"/>
        </w:rPr>
        <w:t xml:space="preserve"> возникают  проблемы. Многие родители не осознают, что попадая в незнакомую социальную среду, дети переживают тяжелейший стресс, характеризующийся </w:t>
      </w:r>
      <w:proofErr w:type="gramStart"/>
      <w:r w:rsidRPr="00A54577">
        <w:rPr>
          <w:rFonts w:ascii="Times New Roman" w:eastAsia="Times New Roman" w:hAnsi="Times New Roman" w:cs="Times New Roman"/>
          <w:color w:val="000000"/>
          <w:sz w:val="24"/>
          <w:szCs w:val="24"/>
        </w:rPr>
        <w:t>нарастанием  агрессивного</w:t>
      </w:r>
      <w:proofErr w:type="gramEnd"/>
      <w:r w:rsidRPr="00A54577">
        <w:rPr>
          <w:rFonts w:ascii="Times New Roman" w:eastAsia="Times New Roman" w:hAnsi="Times New Roman" w:cs="Times New Roman"/>
          <w:color w:val="000000"/>
          <w:sz w:val="24"/>
          <w:szCs w:val="24"/>
        </w:rPr>
        <w:t xml:space="preserve">  поведения со значительным снижением познавательной активности и ориентировочных  реакций ,   есть  нарушения  в  звукопроизношении,  не  вовремя  ставятся прививки.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highlight w:val="yellow"/>
        </w:rPr>
      </w:pPr>
      <w:proofErr w:type="gramStart"/>
      <w:r w:rsidRPr="00A54577">
        <w:rPr>
          <w:rFonts w:ascii="Times New Roman" w:eastAsia="Times New Roman" w:hAnsi="Times New Roman" w:cs="Times New Roman"/>
          <w:color w:val="000000"/>
          <w:sz w:val="24"/>
          <w:szCs w:val="24"/>
        </w:rPr>
        <w:t>Результаты  деятельности</w:t>
      </w:r>
      <w:proofErr w:type="gramEnd"/>
      <w:r w:rsidRPr="00A54577">
        <w:rPr>
          <w:rFonts w:ascii="Times New Roman" w:eastAsia="Times New Roman" w:hAnsi="Times New Roman" w:cs="Times New Roman"/>
          <w:color w:val="000000"/>
          <w:sz w:val="24"/>
          <w:szCs w:val="24"/>
        </w:rPr>
        <w:t xml:space="preserve"> группы  были тщательно проанализированы, сделаны  выводы  о том, что в  целом работа  проводилась  целенаправленно и эффективно.</w:t>
      </w:r>
    </w:p>
    <w:tbl>
      <w:tblPr>
        <w:tblStyle w:val="120"/>
        <w:tblpPr w:leftFromText="180" w:rightFromText="180" w:vertAnchor="page" w:horzAnchor="margin" w:tblpY="1096"/>
        <w:tblW w:w="14992" w:type="dxa"/>
        <w:tblLook w:val="04A0" w:firstRow="1" w:lastRow="0" w:firstColumn="1" w:lastColumn="0" w:noHBand="0" w:noVBand="1"/>
      </w:tblPr>
      <w:tblGrid>
        <w:gridCol w:w="516"/>
        <w:gridCol w:w="3435"/>
        <w:gridCol w:w="5655"/>
        <w:gridCol w:w="2409"/>
        <w:gridCol w:w="2977"/>
      </w:tblGrid>
      <w:tr w:rsidR="00A54577" w:rsidRPr="00A54577" w:rsidTr="00511ADE">
        <w:tc>
          <w:tcPr>
            <w:tcW w:w="516" w:type="dxa"/>
            <w:tcBorders>
              <w:top w:val="double" w:sz="4" w:space="0" w:color="002060"/>
              <w:left w:val="double" w:sz="4" w:space="0" w:color="002060"/>
              <w:bottom w:val="double" w:sz="4" w:space="0" w:color="002060"/>
              <w:right w:val="single" w:sz="4" w:space="0" w:color="auto"/>
            </w:tcBorders>
            <w:hideMark/>
          </w:tcPr>
          <w:p w:rsidR="00A54577" w:rsidRPr="00A54577" w:rsidRDefault="00A54577" w:rsidP="00A54577">
            <w:pPr>
              <w:jc w:val="center"/>
              <w:rPr>
                <w:b/>
                <w:sz w:val="24"/>
                <w:szCs w:val="24"/>
              </w:rPr>
            </w:pPr>
          </w:p>
          <w:p w:rsidR="00A54577" w:rsidRPr="00A54577" w:rsidRDefault="00A54577" w:rsidP="00A54577">
            <w:pPr>
              <w:rPr>
                <w:rFonts w:eastAsia="Calibri"/>
                <w:b/>
                <w:sz w:val="24"/>
                <w:szCs w:val="24"/>
              </w:rPr>
            </w:pPr>
          </w:p>
        </w:tc>
        <w:tc>
          <w:tcPr>
            <w:tcW w:w="3435" w:type="dxa"/>
            <w:tcBorders>
              <w:top w:val="double" w:sz="4" w:space="0" w:color="002060"/>
              <w:left w:val="single" w:sz="4" w:space="0" w:color="auto"/>
              <w:bottom w:val="double" w:sz="4" w:space="0" w:color="002060"/>
              <w:right w:val="double" w:sz="4" w:space="0" w:color="002060"/>
            </w:tcBorders>
          </w:tcPr>
          <w:p w:rsidR="00A54577" w:rsidRPr="00A54577" w:rsidRDefault="00A54577" w:rsidP="00A54577">
            <w:pPr>
              <w:jc w:val="center"/>
              <w:rPr>
                <w:b/>
                <w:sz w:val="24"/>
                <w:szCs w:val="24"/>
              </w:rPr>
            </w:pPr>
            <w:r w:rsidRPr="00A54577">
              <w:rPr>
                <w:b/>
                <w:sz w:val="24"/>
                <w:szCs w:val="24"/>
              </w:rPr>
              <w:t>Мероприятия</w:t>
            </w:r>
          </w:p>
          <w:p w:rsidR="00A54577" w:rsidRPr="00A54577" w:rsidRDefault="00A54577" w:rsidP="00A54577">
            <w:pPr>
              <w:jc w:val="center"/>
              <w:rPr>
                <w:rFonts w:eastAsia="Calibri"/>
                <w:b/>
                <w:sz w:val="24"/>
                <w:szCs w:val="24"/>
              </w:rPr>
            </w:pP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b/>
                <w:sz w:val="24"/>
                <w:szCs w:val="24"/>
              </w:rPr>
            </w:pPr>
            <w:r w:rsidRPr="00A54577">
              <w:rPr>
                <w:b/>
                <w:sz w:val="24"/>
                <w:szCs w:val="24"/>
              </w:rPr>
              <w:t xml:space="preserve">Цель </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b/>
                <w:sz w:val="24"/>
                <w:szCs w:val="24"/>
              </w:rPr>
            </w:pPr>
            <w:r w:rsidRPr="00A54577">
              <w:rPr>
                <w:b/>
                <w:sz w:val="24"/>
                <w:szCs w:val="24"/>
              </w:rPr>
              <w:t>Месяц</w:t>
            </w:r>
          </w:p>
          <w:p w:rsidR="00A54577" w:rsidRPr="00A54577" w:rsidRDefault="00A54577" w:rsidP="00A54577">
            <w:pPr>
              <w:jc w:val="center"/>
              <w:rPr>
                <w:rFonts w:eastAsia="Calibri"/>
                <w:b/>
                <w:sz w:val="24"/>
                <w:szCs w:val="24"/>
              </w:rPr>
            </w:pP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b/>
                <w:sz w:val="24"/>
                <w:szCs w:val="24"/>
              </w:rPr>
            </w:pPr>
            <w:r w:rsidRPr="00A54577">
              <w:rPr>
                <w:b/>
                <w:sz w:val="24"/>
                <w:szCs w:val="24"/>
              </w:rPr>
              <w:t>Отметка о выполнении</w:t>
            </w: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rFonts w:eastAsia="Calibri"/>
                <w:sz w:val="24"/>
                <w:szCs w:val="24"/>
              </w:rPr>
              <w:t>1.</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Оформление родительских уголков. Подбор методической литературы.</w:t>
            </w:r>
          </w:p>
          <w:p w:rsidR="00A54577" w:rsidRPr="00A54577" w:rsidRDefault="00A54577" w:rsidP="00A54577">
            <w:pPr>
              <w:rPr>
                <w:rFonts w:eastAsia="Calibri"/>
                <w:sz w:val="24"/>
                <w:szCs w:val="24"/>
              </w:rPr>
            </w:pP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Активизация родительского внимания к вопросам воспитания, жизни ребенка в детском саду.</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sz w:val="24"/>
                <w:szCs w:val="24"/>
              </w:rPr>
            </w:pPr>
            <w:r w:rsidRPr="00A54577">
              <w:rPr>
                <w:sz w:val="24"/>
                <w:szCs w:val="24"/>
              </w:rPr>
              <w:t>август</w:t>
            </w:r>
          </w:p>
          <w:p w:rsidR="00A54577" w:rsidRPr="00A54577" w:rsidRDefault="00A54577" w:rsidP="00A54577">
            <w:pPr>
              <w:jc w:val="center"/>
              <w:rPr>
                <w:rFonts w:eastAsia="Calibri"/>
                <w:sz w:val="24"/>
                <w:szCs w:val="24"/>
              </w:rPr>
            </w:pPr>
            <w:r w:rsidRPr="00A54577">
              <w:rPr>
                <w:sz w:val="24"/>
                <w:szCs w:val="24"/>
              </w:rPr>
              <w:t>сентябрь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2.</w:t>
            </w:r>
          </w:p>
        </w:tc>
        <w:tc>
          <w:tcPr>
            <w:tcW w:w="343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Анкетирование «Давайте познакомимся».</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Анкетирование родителей вновь прибывших детей. Составление социального паспорта группы.</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sz w:val="24"/>
                <w:szCs w:val="24"/>
              </w:rPr>
              <w:t>сентябрь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3.</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Проведение родительского собрания на тему «Давайте познакомимся!»</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 xml:space="preserve"> Способствовать созданию положительных эмоциональных переживаний детей. Воспитывать культуры поведения на массовых мероприятиях.</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sz w:val="24"/>
                <w:szCs w:val="24"/>
              </w:rPr>
              <w:t>октябрь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4.</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Родительское собрание «Адаптация детей младшего возраста»</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rFonts w:eastAsia="Calibri"/>
                <w:sz w:val="24"/>
                <w:szCs w:val="24"/>
              </w:rPr>
              <w:t>Знакомство родителей с задачами воспитания детей на 2020-2021 учебный год, с психологическими и возрастными особенностями детей 1-ой младшей группы.</w:t>
            </w:r>
          </w:p>
          <w:p w:rsidR="00A54577" w:rsidRPr="00A54577" w:rsidRDefault="00A54577" w:rsidP="00A54577">
            <w:pPr>
              <w:rPr>
                <w:rFonts w:eastAsia="Calibri"/>
                <w:sz w:val="24"/>
                <w:szCs w:val="24"/>
              </w:rPr>
            </w:pPr>
            <w:r w:rsidRPr="00A54577">
              <w:rPr>
                <w:rFonts w:eastAsia="Calibri"/>
                <w:sz w:val="24"/>
                <w:szCs w:val="24"/>
              </w:rPr>
              <w:t>Выбор род комитета.</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rFonts w:eastAsia="Calibri"/>
                <w:sz w:val="24"/>
                <w:szCs w:val="24"/>
              </w:rPr>
              <w:t>октябрь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rFonts w:eastAsia="Calibri"/>
                <w:sz w:val="24"/>
                <w:szCs w:val="24"/>
              </w:rPr>
              <w:t>5.</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«Только раз в году» дни рождения детей</w:t>
            </w:r>
          </w:p>
          <w:p w:rsidR="00A54577" w:rsidRPr="00A54577" w:rsidRDefault="00A54577" w:rsidP="00A54577">
            <w:pPr>
              <w:rPr>
                <w:rFonts w:eastAsia="Calibri"/>
                <w:sz w:val="24"/>
                <w:szCs w:val="24"/>
              </w:rPr>
            </w:pP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Привлечение родителей к личному активному участию проведению детских праздников.</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sz w:val="24"/>
                <w:szCs w:val="24"/>
              </w:rPr>
              <w:t>в течении года</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Общесадовское родительское собрание</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По годовому плану детского сада</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sz w:val="24"/>
                <w:szCs w:val="24"/>
              </w:rPr>
            </w:pPr>
            <w:r w:rsidRPr="00A54577">
              <w:rPr>
                <w:sz w:val="24"/>
                <w:szCs w:val="24"/>
              </w:rPr>
              <w:t>октябрь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6.</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Посещение детей на дому</w:t>
            </w:r>
          </w:p>
          <w:p w:rsidR="00A54577" w:rsidRPr="00A54577" w:rsidRDefault="00A54577" w:rsidP="00A54577">
            <w:pPr>
              <w:rPr>
                <w:rFonts w:eastAsia="Calibri"/>
                <w:sz w:val="24"/>
                <w:szCs w:val="24"/>
              </w:rPr>
            </w:pP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Изучение социально-бытовых условий ребенка. Узнать, как проводят дети свободное время дома.</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rFonts w:eastAsia="Calibri"/>
                <w:sz w:val="24"/>
                <w:szCs w:val="24"/>
              </w:rPr>
              <w:t>в течении года</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7</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Конкурс поделок из овощей: «Чудеса с грядки».</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Содействие укреплению партнерских отношение родителей и ДОУ.</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sz w:val="24"/>
                <w:szCs w:val="24"/>
              </w:rPr>
            </w:pPr>
          </w:p>
          <w:p w:rsidR="00A54577" w:rsidRPr="00A54577" w:rsidRDefault="00A54577" w:rsidP="00A54577">
            <w:pPr>
              <w:jc w:val="center"/>
              <w:rPr>
                <w:sz w:val="24"/>
                <w:szCs w:val="24"/>
              </w:rPr>
            </w:pPr>
            <w:r w:rsidRPr="00A54577">
              <w:rPr>
                <w:sz w:val="24"/>
                <w:szCs w:val="24"/>
              </w:rPr>
              <w:t>октябрь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7.</w:t>
            </w:r>
          </w:p>
        </w:tc>
        <w:tc>
          <w:tcPr>
            <w:tcW w:w="343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Мониторинг образовательного процесса.</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Заполнение индивидуальных карт</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sz w:val="24"/>
                <w:szCs w:val="24"/>
              </w:rPr>
            </w:pPr>
            <w:r w:rsidRPr="00A54577">
              <w:rPr>
                <w:sz w:val="24"/>
                <w:szCs w:val="24"/>
              </w:rPr>
              <w:t>ноябрь</w:t>
            </w:r>
          </w:p>
          <w:p w:rsidR="00A54577" w:rsidRPr="00A54577" w:rsidRDefault="00A54577" w:rsidP="00A54577">
            <w:pPr>
              <w:jc w:val="center"/>
              <w:rPr>
                <w:rFonts w:eastAsia="Calibri"/>
                <w:sz w:val="24"/>
                <w:szCs w:val="24"/>
              </w:rPr>
            </w:pPr>
            <w:r w:rsidRPr="00A54577">
              <w:rPr>
                <w:sz w:val="24"/>
                <w:szCs w:val="24"/>
              </w:rPr>
              <w:t>апрель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Акция « «Птицы - наши друзья»»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Привлечь родителей к изготовлению кормушек для птиц.</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sz w:val="24"/>
                <w:szCs w:val="24"/>
              </w:rPr>
            </w:pPr>
            <w:r w:rsidRPr="00A54577">
              <w:rPr>
                <w:sz w:val="24"/>
                <w:szCs w:val="24"/>
              </w:rPr>
              <w:t>ноябрь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Папка – передвижка. «Нашим дорогим мамам посвящается!».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Поздравление мам с праздником.</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sz w:val="24"/>
                <w:szCs w:val="24"/>
              </w:rPr>
            </w:pPr>
            <w:r w:rsidRPr="00A54577">
              <w:rPr>
                <w:sz w:val="24"/>
                <w:szCs w:val="24"/>
              </w:rPr>
              <w:t>ноябрь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lastRenderedPageBreak/>
              <w:t>8.</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Круглый стол для родителей «Полезное питание в кругу семьи».</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rFonts w:eastAsia="Calibri"/>
                <w:sz w:val="24"/>
                <w:szCs w:val="24"/>
              </w:rPr>
              <w:t>Выявление степени информированности родителей о понятии «здоровое питание»; Определить уровень их приобщения к здоровому образу жизни</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sz w:val="24"/>
                <w:szCs w:val="24"/>
              </w:rPr>
              <w:t>декабрь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Краткосрочный проект  «Новогодняя мастерская».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Развитие творческого взаимодействия родителей и детей.</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sz w:val="24"/>
                <w:szCs w:val="24"/>
              </w:rPr>
            </w:pPr>
            <w:r w:rsidRPr="00A54577">
              <w:rPr>
                <w:sz w:val="24"/>
                <w:szCs w:val="24"/>
              </w:rPr>
              <w:t>декабрь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Выставка поделок «Новогодняя мастерская»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Развитие творческого взаимодействия родителей и детей.</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sz w:val="24"/>
                <w:szCs w:val="24"/>
              </w:rPr>
            </w:pPr>
            <w:r w:rsidRPr="00A54577">
              <w:rPr>
                <w:sz w:val="24"/>
                <w:szCs w:val="24"/>
              </w:rPr>
              <w:t>декабрь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rPr>
          <w:trHeight w:val="300"/>
        </w:trPr>
        <w:tc>
          <w:tcPr>
            <w:tcW w:w="516" w:type="dxa"/>
            <w:tcBorders>
              <w:top w:val="single" w:sz="4" w:space="0" w:color="auto"/>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9.</w:t>
            </w:r>
          </w:p>
        </w:tc>
        <w:tc>
          <w:tcPr>
            <w:tcW w:w="3435" w:type="dxa"/>
            <w:tcBorders>
              <w:top w:val="single" w:sz="4" w:space="0" w:color="auto"/>
              <w:left w:val="double" w:sz="4" w:space="0" w:color="002060"/>
              <w:bottom w:val="double" w:sz="4" w:space="0" w:color="002060"/>
              <w:right w:val="double" w:sz="4" w:space="0" w:color="002060"/>
            </w:tcBorders>
          </w:tcPr>
          <w:p w:rsidR="00A54577" w:rsidRPr="00A54577" w:rsidRDefault="00A54577" w:rsidP="00A54577">
            <w:pPr>
              <w:rPr>
                <w:sz w:val="24"/>
                <w:szCs w:val="24"/>
              </w:rPr>
            </w:pPr>
            <w:r w:rsidRPr="00A54577">
              <w:rPr>
                <w:sz w:val="24"/>
                <w:szCs w:val="24"/>
              </w:rPr>
              <w:t>Новогодний утренник</w:t>
            </w:r>
          </w:p>
          <w:p w:rsidR="00A54577" w:rsidRPr="00A54577" w:rsidRDefault="00A54577" w:rsidP="00A54577">
            <w:pPr>
              <w:rPr>
                <w:rFonts w:eastAsia="Calibri"/>
                <w:sz w:val="24"/>
                <w:szCs w:val="24"/>
              </w:rPr>
            </w:pPr>
            <w:r w:rsidRPr="00A54577">
              <w:rPr>
                <w:rFonts w:eastAsia="Calibri"/>
                <w:sz w:val="24"/>
                <w:szCs w:val="24"/>
              </w:rPr>
              <w:t>«Праздник к нам приходит».</w:t>
            </w:r>
          </w:p>
        </w:tc>
        <w:tc>
          <w:tcPr>
            <w:tcW w:w="5655" w:type="dxa"/>
            <w:tcBorders>
              <w:top w:val="single" w:sz="4" w:space="0" w:color="auto"/>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Активизация взаимодействия родителей и воспитателей при проведении праздника.</w:t>
            </w:r>
          </w:p>
        </w:tc>
        <w:tc>
          <w:tcPr>
            <w:tcW w:w="2409" w:type="dxa"/>
            <w:tcBorders>
              <w:top w:val="single" w:sz="4" w:space="0" w:color="auto"/>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sz w:val="24"/>
                <w:szCs w:val="24"/>
              </w:rPr>
              <w:t>декабрь</w:t>
            </w:r>
          </w:p>
        </w:tc>
        <w:tc>
          <w:tcPr>
            <w:tcW w:w="2977" w:type="dxa"/>
            <w:tcBorders>
              <w:top w:val="single" w:sz="4" w:space="0" w:color="auto"/>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10.</w:t>
            </w:r>
          </w:p>
        </w:tc>
        <w:tc>
          <w:tcPr>
            <w:tcW w:w="3435" w:type="dxa"/>
            <w:tcBorders>
              <w:top w:val="double" w:sz="4" w:space="0" w:color="002060"/>
              <w:left w:val="double" w:sz="4" w:space="0" w:color="002060"/>
              <w:bottom w:val="double" w:sz="4" w:space="0" w:color="002060"/>
              <w:right w:val="double" w:sz="4" w:space="0" w:color="002060"/>
            </w:tcBorders>
            <w:shd w:val="clear" w:color="auto" w:fill="auto"/>
          </w:tcPr>
          <w:p w:rsidR="00A54577" w:rsidRPr="00A54577" w:rsidRDefault="00A54577" w:rsidP="00A54577">
            <w:pPr>
              <w:rPr>
                <w:rFonts w:eastAsia="Calibri"/>
                <w:sz w:val="24"/>
                <w:szCs w:val="24"/>
              </w:rPr>
            </w:pPr>
            <w:r w:rsidRPr="00A54577">
              <w:rPr>
                <w:rFonts w:eastAsia="Calibri"/>
                <w:sz w:val="24"/>
                <w:szCs w:val="24"/>
              </w:rPr>
              <w:t>Консультация «Пожарная безопасность».</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rFonts w:eastAsia="Calibri"/>
                <w:sz w:val="24"/>
                <w:szCs w:val="24"/>
              </w:rPr>
              <w:t>Привлечь внимание родителей к проблеме</w:t>
            </w:r>
          </w:p>
          <w:p w:rsidR="00A54577" w:rsidRPr="00A54577" w:rsidRDefault="00A54577" w:rsidP="00A54577">
            <w:pPr>
              <w:rPr>
                <w:rFonts w:eastAsia="Calibri"/>
                <w:sz w:val="24"/>
                <w:szCs w:val="24"/>
              </w:rPr>
            </w:pPr>
            <w:r w:rsidRPr="00A54577">
              <w:rPr>
                <w:rFonts w:eastAsia="Calibri"/>
                <w:sz w:val="24"/>
                <w:szCs w:val="24"/>
              </w:rPr>
              <w:t>пожарной безопасности.</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sz w:val="24"/>
                <w:szCs w:val="24"/>
              </w:rPr>
              <w:t>январь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Физкультурное развлечение «Мой папа – самый лучший» (</w:t>
            </w:r>
            <w:r w:rsidRPr="00A54577">
              <w:rPr>
                <w:rFonts w:eastAsia="Calibri"/>
                <w:i/>
                <w:sz w:val="24"/>
                <w:szCs w:val="24"/>
              </w:rPr>
              <w:t>в условиях улучшения эпидобстановки)</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Привлечение родителей к развитию физических качеств</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февраль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12.</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Выпуск стенгазеты с фотографиями: «Мой папа самый лучший».</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Поздравление пап в честь праздника</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февраль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13.</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Развлечение «Шагаа».</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Расширять знания детей о родном крае. Знакомить детей с культурой, традициями обычаями тувинского народа.</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февраль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Конкурс лучший стенгазета  среди родителей на тему: «Шагаа, Шагаа, Шагаа!»</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Расширение представления о тувинском  народном празднике шагаа.</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февраль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Оформить памятку «Материнские заповеди».</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14.</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Развлечение «Мамин день»</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Воспитывать к детям любовь и уважение к мамам, бабушкам и девочкам.</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март</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15.</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Родительское собрание «Детские капризы».</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Поиск совместных путей решения проблем воспитания.</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март</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Выставка среди родителей «Вкусные блины»</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приобщение к национальным традициям.</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март</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Развлечение «Весна пришла!»</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Создать праздничное настроение</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апрель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Буклеты « Солнце, воздух и вода – наши лучшие друзья!»»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Беседа с родителями об активном отдыхе детей в летне - оздоровительный период.</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апрель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 xml:space="preserve">Проектная работа Тема: «В гостях у сказки. Сказка «Колобок»». </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rFonts w:eastAsia="Calibri"/>
                <w:sz w:val="24"/>
                <w:szCs w:val="24"/>
              </w:rPr>
              <w:t>развить у детей интерес к сказкам, создать условия для активного использования сказок в деятельности детей.</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jc w:val="center"/>
              <w:rPr>
                <w:rFonts w:eastAsia="Calibri"/>
                <w:sz w:val="24"/>
                <w:szCs w:val="24"/>
              </w:rPr>
            </w:pPr>
            <w:r w:rsidRPr="00A54577">
              <w:rPr>
                <w:rFonts w:eastAsia="Calibri"/>
                <w:sz w:val="24"/>
                <w:szCs w:val="24"/>
              </w:rPr>
              <w:t>апрель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p>
        </w:tc>
      </w:tr>
      <w:tr w:rsidR="00A54577" w:rsidRPr="00A54577" w:rsidTr="00511ADE">
        <w:tc>
          <w:tcPr>
            <w:tcW w:w="516"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rFonts w:eastAsia="Calibri"/>
                <w:sz w:val="24"/>
                <w:szCs w:val="24"/>
              </w:rPr>
              <w:t>16.</w:t>
            </w:r>
          </w:p>
        </w:tc>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rFonts w:eastAsia="Calibri"/>
                <w:sz w:val="24"/>
                <w:szCs w:val="24"/>
              </w:rPr>
            </w:pPr>
            <w:r w:rsidRPr="00A54577">
              <w:rPr>
                <w:sz w:val="24"/>
                <w:szCs w:val="24"/>
              </w:rPr>
              <w:t xml:space="preserve">Проведение итогового родительского собрания на тему «Успехи нашей  группы» </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rPr>
                <w:rFonts w:eastAsia="Calibri"/>
                <w:sz w:val="24"/>
                <w:szCs w:val="24"/>
              </w:rPr>
            </w:pPr>
            <w:r w:rsidRPr="00A54577">
              <w:rPr>
                <w:sz w:val="24"/>
                <w:szCs w:val="24"/>
              </w:rPr>
              <w:t>Привлекать родителей к участию в жизни группы, знакомить о ходе воспитательно-образовательного процесса, дать информацию о детях на конец учебного года. Подготовить родителей к следующему учебному году.</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jc w:val="center"/>
              <w:rPr>
                <w:rFonts w:eastAsia="Calibri"/>
                <w:sz w:val="24"/>
                <w:szCs w:val="24"/>
              </w:rPr>
            </w:pPr>
            <w:r w:rsidRPr="00A54577">
              <w:rPr>
                <w:sz w:val="24"/>
                <w:szCs w:val="24"/>
              </w:rPr>
              <w:t>май</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rPr>
                <w:sz w:val="24"/>
                <w:szCs w:val="24"/>
              </w:rPr>
            </w:pPr>
          </w:p>
        </w:tc>
      </w:tr>
    </w:tbl>
    <w:p w:rsidR="00A54577" w:rsidRPr="00A54577" w:rsidRDefault="00A54577" w:rsidP="00A54577">
      <w:pPr>
        <w:tabs>
          <w:tab w:val="left" w:pos="2910"/>
        </w:tabs>
        <w:spacing w:after="200" w:line="276" w:lineRule="auto"/>
        <w:rPr>
          <w:rFonts w:ascii="Times New Roman" w:eastAsia="Times New Roman" w:hAnsi="Times New Roman" w:cs="Times New Roman"/>
          <w:sz w:val="24"/>
          <w:szCs w:val="24"/>
          <w:lang w:eastAsia="ru-RU"/>
        </w:rPr>
      </w:pP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highlight w:val="yellow"/>
        </w:rPr>
      </w:pPr>
    </w:p>
    <w:p w:rsidR="00A54577" w:rsidRPr="00A54577" w:rsidRDefault="00A54577" w:rsidP="00A54577">
      <w:pPr>
        <w:spacing w:after="0" w:line="240" w:lineRule="auto"/>
        <w:rPr>
          <w:rFonts w:ascii="Times New Roman" w:eastAsia="Calibri" w:hAnsi="Times New Roman" w:cs="Times New Roman"/>
          <w:sz w:val="24"/>
          <w:szCs w:val="24"/>
          <w:lang w:eastAsia="ru-RU"/>
        </w:rPr>
      </w:pPr>
    </w:p>
    <w:p w:rsidR="00A54577" w:rsidRPr="00A54577" w:rsidRDefault="00A54577" w:rsidP="00A54577">
      <w:pPr>
        <w:widowControl w:val="0"/>
        <w:shd w:val="clear" w:color="auto" w:fill="FFFFFF"/>
        <w:spacing w:after="0" w:line="240" w:lineRule="auto"/>
        <w:outlineLvl w:val="2"/>
        <w:rPr>
          <w:rFonts w:ascii="Times New Roman" w:eastAsia="Times New Roman" w:hAnsi="Times New Roman" w:cs="Times New Roman"/>
          <w:color w:val="FF0000"/>
          <w:sz w:val="24"/>
          <w:szCs w:val="24"/>
          <w:lang w:val="en-US"/>
        </w:rPr>
      </w:pPr>
      <w:r w:rsidRPr="00A54577">
        <w:rPr>
          <w:rFonts w:ascii="Times New Roman" w:eastAsia="Times New Roman" w:hAnsi="Times New Roman" w:cs="Times New Roman"/>
          <w:b/>
          <w:color w:val="000000"/>
          <w:sz w:val="24"/>
          <w:szCs w:val="24"/>
        </w:rPr>
        <w:t xml:space="preserve">                                                                                      </w:t>
      </w:r>
      <w:r w:rsidRPr="00A54577">
        <w:rPr>
          <w:rFonts w:ascii="Times New Roman" w:eastAsia="Times New Roman" w:hAnsi="Times New Roman" w:cs="Times New Roman"/>
          <w:b/>
          <w:color w:val="000000"/>
          <w:sz w:val="24"/>
          <w:szCs w:val="24"/>
          <w:lang w:val="en-US"/>
        </w:rPr>
        <w:t>3. Организационный раздел</w:t>
      </w:r>
    </w:p>
    <w:p w:rsidR="00A54577" w:rsidRPr="00A54577" w:rsidRDefault="00A54577" w:rsidP="00A54577">
      <w:pPr>
        <w:tabs>
          <w:tab w:val="left" w:pos="993"/>
        </w:tabs>
        <w:spacing w:after="0" w:line="240" w:lineRule="auto"/>
        <w:rPr>
          <w:rFonts w:ascii="Times New Roman" w:eastAsia="Times New Roman" w:hAnsi="Times New Roman" w:cs="Times New Roman"/>
          <w:b/>
          <w:sz w:val="24"/>
          <w:szCs w:val="24"/>
          <w:lang w:eastAsia="ru-RU"/>
        </w:rPr>
      </w:pPr>
    </w:p>
    <w:p w:rsidR="00A54577" w:rsidRPr="00A54577" w:rsidRDefault="00A54577" w:rsidP="00A54577">
      <w:p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Образовательный процесс в МАДОО реализуется в режиме пятидневной недели. Длительность пребывания в ДОО: с 7</w:t>
      </w:r>
      <w:r w:rsidRPr="00A54577">
        <w:rPr>
          <w:rFonts w:ascii="Times New Roman" w:eastAsia="Times New Roman" w:hAnsi="Times New Roman" w:cs="Times New Roman"/>
          <w:color w:val="000000"/>
          <w:sz w:val="24"/>
          <w:szCs w:val="24"/>
          <w:vertAlign w:val="superscript"/>
          <w:lang w:eastAsia="ru-RU"/>
        </w:rPr>
        <w:t>30</w:t>
      </w:r>
      <w:r w:rsidRPr="00A54577">
        <w:rPr>
          <w:rFonts w:ascii="Times New Roman" w:eastAsia="Times New Roman" w:hAnsi="Times New Roman" w:cs="Times New Roman"/>
          <w:color w:val="000000"/>
          <w:sz w:val="24"/>
          <w:szCs w:val="24"/>
          <w:lang w:eastAsia="ru-RU"/>
        </w:rPr>
        <w:t>до 18</w:t>
      </w:r>
      <w:r w:rsidRPr="00A54577">
        <w:rPr>
          <w:rFonts w:ascii="Times New Roman" w:eastAsia="Times New Roman" w:hAnsi="Times New Roman" w:cs="Times New Roman"/>
          <w:color w:val="000000"/>
          <w:sz w:val="24"/>
          <w:szCs w:val="24"/>
          <w:vertAlign w:val="superscript"/>
          <w:lang w:eastAsia="ru-RU"/>
        </w:rPr>
        <w:t>00</w:t>
      </w:r>
      <w:r w:rsidRPr="00A54577">
        <w:rPr>
          <w:rFonts w:ascii="Times New Roman" w:eastAsia="Times New Roman" w:hAnsi="Times New Roman" w:cs="Times New Roman"/>
          <w:color w:val="000000"/>
          <w:sz w:val="24"/>
          <w:szCs w:val="24"/>
          <w:lang w:eastAsia="ru-RU"/>
        </w:rPr>
        <w:t> часов.</w:t>
      </w:r>
    </w:p>
    <w:p w:rsidR="00A54577" w:rsidRPr="00A54577" w:rsidRDefault="00A54577" w:rsidP="00A54577">
      <w:p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Образовательный процесс осуществляется </w:t>
      </w:r>
      <w:r w:rsidRPr="00A54577">
        <w:rPr>
          <w:rFonts w:ascii="Times New Roman" w:eastAsia="Times New Roman" w:hAnsi="Times New Roman" w:cs="Times New Roman"/>
          <w:color w:val="000000"/>
          <w:sz w:val="24"/>
          <w:szCs w:val="24"/>
          <w:u w:val="single"/>
          <w:lang w:eastAsia="ru-RU"/>
        </w:rPr>
        <w:t>с 1 сентября по 31 мая</w:t>
      </w:r>
      <w:r w:rsidRPr="00A54577">
        <w:rPr>
          <w:rFonts w:ascii="Times New Roman" w:eastAsia="Times New Roman" w:hAnsi="Times New Roman" w:cs="Times New Roman"/>
          <w:color w:val="000000"/>
          <w:sz w:val="24"/>
          <w:szCs w:val="24"/>
          <w:lang w:eastAsia="ru-RU"/>
        </w:rPr>
        <w:t xml:space="preserve">. </w:t>
      </w:r>
    </w:p>
    <w:p w:rsidR="00A54577" w:rsidRPr="00A54577" w:rsidRDefault="00A54577" w:rsidP="00A54577">
      <w:p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Особенности воспитательно-образовательного процесса в старшей группе заключаются в следующем:</w:t>
      </w:r>
    </w:p>
    <w:p w:rsidR="00A54577" w:rsidRPr="00A54577" w:rsidRDefault="00A54577" w:rsidP="00A54577">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группа функционирует в режиме 5-дневной рабочей недели, в условиях 10,5-часового пребывания детей;</w:t>
      </w:r>
    </w:p>
    <w:p w:rsidR="00A54577" w:rsidRPr="00A54577" w:rsidRDefault="00A54577" w:rsidP="00A54577">
      <w:pPr>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списочный состав группы 28 детей.</w:t>
      </w:r>
    </w:p>
    <w:p w:rsidR="00A54577" w:rsidRPr="00A54577" w:rsidRDefault="00A54577" w:rsidP="00A54577">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Прогулка организуется 2 раза в день: в первую половину дня - до обеда и во вторую половину - после дневного сна или перед уходом детей домой. Дневному сну отводится 2- 2.30 часа. Самостоятельная деятельность детей (игры, подготовка к занятиям, личная гигиена и др.) занимает в режиме дня не менее 3-4 часов.</w:t>
      </w:r>
    </w:p>
    <w:p w:rsidR="00A54577" w:rsidRPr="00A54577" w:rsidRDefault="00A54577" w:rsidP="00A54577">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Максимально допустимый объем недельной образовательной нагрузки составляет 12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A54577" w:rsidRPr="00A54577" w:rsidRDefault="00A54577" w:rsidP="00A54577">
      <w:p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Режим дня устанавливается в соответствии с возрастными индивидуальными особенностями детей и способствует их гармоничному развитию. При составлении и организации режима дня учитываются обязательные, повторяющиеся (стереотипные) компоненты:</w:t>
      </w:r>
    </w:p>
    <w:p w:rsidR="00A54577" w:rsidRPr="00A54577" w:rsidRDefault="00A54577" w:rsidP="00A54577">
      <w:pPr>
        <w:shd w:val="clear" w:color="auto" w:fill="FFFFFF"/>
        <w:tabs>
          <w:tab w:val="left" w:pos="2715"/>
        </w:tabs>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lastRenderedPageBreak/>
        <w:t>- время приема пищи;</w:t>
      </w:r>
      <w:r w:rsidRPr="00A54577">
        <w:rPr>
          <w:rFonts w:ascii="Times New Roman" w:eastAsia="Times New Roman" w:hAnsi="Times New Roman" w:cs="Times New Roman"/>
          <w:color w:val="000000"/>
          <w:sz w:val="24"/>
          <w:szCs w:val="24"/>
          <w:lang w:eastAsia="ru-RU"/>
        </w:rPr>
        <w:tab/>
      </w:r>
    </w:p>
    <w:p w:rsidR="00A54577" w:rsidRPr="00A54577" w:rsidRDefault="00A54577" w:rsidP="00A54577">
      <w:p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 укладывание на дневной сон;</w:t>
      </w:r>
    </w:p>
    <w:p w:rsidR="00A54577" w:rsidRPr="00A54577" w:rsidRDefault="00A54577" w:rsidP="00A54577">
      <w:pPr>
        <w:shd w:val="clear" w:color="auto" w:fill="FFFFFF"/>
        <w:spacing w:after="0" w:line="240" w:lineRule="auto"/>
        <w:rPr>
          <w:rFonts w:ascii="Times New Roman" w:eastAsia="Times New Roman" w:hAnsi="Times New Roman" w:cs="Times New Roman"/>
          <w:color w:val="000000"/>
          <w:sz w:val="24"/>
          <w:szCs w:val="24"/>
          <w:lang w:eastAsia="ru-RU"/>
        </w:rPr>
      </w:pPr>
      <w:r w:rsidRPr="00A54577">
        <w:rPr>
          <w:rFonts w:ascii="Times New Roman" w:eastAsia="Times New Roman" w:hAnsi="Times New Roman" w:cs="Times New Roman"/>
          <w:color w:val="000000"/>
          <w:sz w:val="24"/>
          <w:szCs w:val="24"/>
          <w:lang w:eastAsia="ru-RU"/>
        </w:rPr>
        <w:t>- общая длительность пребывания ребенка на открытом воздухе и в помещениях.</w:t>
      </w:r>
    </w:p>
    <w:p w:rsidR="00A54577" w:rsidRPr="00A54577" w:rsidRDefault="00A54577" w:rsidP="00A54577">
      <w:pPr>
        <w:widowControl w:val="0"/>
        <w:shd w:val="clear" w:color="auto" w:fill="FFFFFF"/>
        <w:spacing w:after="0" w:line="240" w:lineRule="auto"/>
        <w:ind w:left="113"/>
        <w:jc w:val="center"/>
        <w:outlineLvl w:val="2"/>
        <w:rPr>
          <w:rFonts w:ascii="Times New Roman" w:eastAsia="Times New Roman" w:hAnsi="Times New Roman" w:cs="Times New Roman"/>
          <w:b/>
          <w:color w:val="000000"/>
          <w:sz w:val="24"/>
          <w:szCs w:val="24"/>
        </w:rPr>
      </w:pPr>
    </w:p>
    <w:p w:rsidR="00A54577" w:rsidRPr="00A54577" w:rsidRDefault="00A54577" w:rsidP="00A54577">
      <w:pPr>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 xml:space="preserve">                                                                         </w:t>
      </w:r>
    </w:p>
    <w:p w:rsidR="00A54577" w:rsidRPr="00A54577" w:rsidRDefault="00A54577" w:rsidP="00A54577">
      <w:pPr>
        <w:tabs>
          <w:tab w:val="left" w:pos="993"/>
        </w:tabs>
        <w:spacing w:after="0" w:line="240" w:lineRule="auto"/>
        <w:rPr>
          <w:rFonts w:ascii="Times New Roman" w:eastAsia="Times New Roman" w:hAnsi="Times New Roman" w:cs="Times New Roman"/>
          <w:b/>
          <w:bCs/>
          <w:sz w:val="24"/>
          <w:szCs w:val="24"/>
          <w:lang w:eastAsia="ru-RU"/>
        </w:rPr>
      </w:pPr>
      <w:r w:rsidRPr="00A54577">
        <w:rPr>
          <w:rFonts w:ascii="Times New Roman" w:eastAsia="Times New Roman" w:hAnsi="Times New Roman" w:cs="Times New Roman"/>
          <w:b/>
          <w:sz w:val="24"/>
          <w:szCs w:val="24"/>
          <w:lang w:eastAsia="ru-RU"/>
        </w:rPr>
        <w:t xml:space="preserve">                                                        3.1.  Режим дня дошкольного образовательного учреждения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tbl>
      <w:tblPr>
        <w:tblStyle w:val="ab"/>
        <w:tblW w:w="0" w:type="auto"/>
        <w:tblLook w:val="04A0" w:firstRow="1" w:lastRow="0" w:firstColumn="1" w:lastColumn="0" w:noHBand="0" w:noVBand="1"/>
      </w:tblPr>
      <w:tblGrid>
        <w:gridCol w:w="7280"/>
        <w:gridCol w:w="7280"/>
      </w:tblGrid>
      <w:tr w:rsidR="00A54577" w:rsidRPr="00A54577" w:rsidTr="00511ADE">
        <w:tc>
          <w:tcPr>
            <w:tcW w:w="14560" w:type="dxa"/>
            <w:gridSpan w:val="2"/>
          </w:tcPr>
          <w:p w:rsidR="00A54577" w:rsidRPr="00A54577" w:rsidRDefault="00A54577" w:rsidP="00A54577">
            <w:pPr>
              <w:jc w:val="center"/>
              <w:rPr>
                <w:rFonts w:ascii="Times New Roman" w:eastAsia="Times New Roman" w:hAnsi="Times New Roman" w:cs="Times New Roman"/>
                <w:b/>
                <w:sz w:val="24"/>
                <w:szCs w:val="24"/>
                <w:lang w:eastAsia="ru-RU"/>
              </w:rPr>
            </w:pPr>
          </w:p>
          <w:p w:rsidR="00A54577" w:rsidRPr="00A54577" w:rsidRDefault="00A54577" w:rsidP="00A54577">
            <w:pPr>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В детском саду</w:t>
            </w:r>
          </w:p>
          <w:p w:rsidR="00A54577" w:rsidRPr="00A54577" w:rsidRDefault="00A54577" w:rsidP="00A54577">
            <w:pPr>
              <w:jc w:val="center"/>
              <w:rPr>
                <w:rFonts w:ascii="Times New Roman" w:eastAsia="Times New Roman" w:hAnsi="Times New Roman" w:cs="Times New Roman"/>
                <w:b/>
                <w:sz w:val="24"/>
                <w:szCs w:val="24"/>
                <w:lang w:eastAsia="ru-RU"/>
              </w:rPr>
            </w:pPr>
          </w:p>
        </w:tc>
      </w:tr>
      <w:tr w:rsidR="00A54577" w:rsidRPr="00A54577" w:rsidTr="00511ADE">
        <w:trPr>
          <w:trHeight w:val="389"/>
        </w:trPr>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Прием, осмотр, утренняя гимнастика</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07.30 – 08.30 </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Подготовка к завтраку, завтрак</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08.30 – 09.00</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Подготовка к занятиям, занятия</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09.10 – 09.40</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Игры, подготовка к прогулке, прогулка</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09.40 – 11.20</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Возвращение с прогулки, подготовка к обеду, обед</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11.20 – 11.45</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Подготовка ко сну. Дневной сон</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12.30 – 15.00</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Подъем, закаливающие процедуры, игры</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15.00 – 15.15</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Подготовка к полднику. Полдник.</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15.15 – 15.30</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Подготовка к занятиям, занятия</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15.30 – 15.40</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Самостоятельная деятельность, прогулка</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15.40 – 16.20</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Подготовка к ужину, ужин</w:t>
            </w:r>
          </w:p>
        </w:tc>
        <w:tc>
          <w:tcPr>
            <w:tcW w:w="7280"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16.45 – 17.00</w:t>
            </w:r>
          </w:p>
        </w:tc>
      </w:tr>
      <w:tr w:rsidR="00A54577" w:rsidRPr="00A54577" w:rsidTr="00511ADE">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Самостоятельная деятельность, прогулка.</w:t>
            </w:r>
          </w:p>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Уход домой.</w:t>
            </w:r>
          </w:p>
        </w:tc>
        <w:tc>
          <w:tcPr>
            <w:tcW w:w="7280"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17.00– 18.00</w:t>
            </w:r>
          </w:p>
        </w:tc>
      </w:tr>
    </w:tbl>
    <w:p w:rsidR="00A54577" w:rsidRPr="00A54577" w:rsidRDefault="00A54577" w:rsidP="00A54577">
      <w:pPr>
        <w:widowControl w:val="0"/>
        <w:shd w:val="clear" w:color="auto" w:fill="FFFFFF"/>
        <w:spacing w:after="0" w:line="240" w:lineRule="auto"/>
        <w:outlineLvl w:val="2"/>
        <w:rPr>
          <w:rFonts w:ascii="Times New Roman" w:eastAsia="Times New Roman" w:hAnsi="Times New Roman" w:cs="Times New Roman"/>
          <w:color w:val="000000"/>
          <w:sz w:val="24"/>
          <w:szCs w:val="24"/>
        </w:rPr>
      </w:pPr>
    </w:p>
    <w:p w:rsidR="00A54577" w:rsidRPr="00A54577" w:rsidRDefault="00A54577" w:rsidP="00A54577">
      <w:pPr>
        <w:spacing w:after="200" w:line="276"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3.3. Планирование образовательной деятельности 2 младшей группы</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5430"/>
        <w:gridCol w:w="2309"/>
      </w:tblGrid>
      <w:tr w:rsidR="00A54577" w:rsidRPr="00A54577" w:rsidTr="00511ADE">
        <w:tc>
          <w:tcPr>
            <w:tcW w:w="2359" w:type="dxa"/>
            <w:shd w:val="clear" w:color="auto" w:fill="auto"/>
          </w:tcPr>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Интегрирующая тема периода</w:t>
            </w:r>
          </w:p>
        </w:tc>
        <w:tc>
          <w:tcPr>
            <w:tcW w:w="5430" w:type="dxa"/>
            <w:shd w:val="clear" w:color="auto" w:fill="auto"/>
          </w:tcPr>
          <w:p w:rsidR="00A54577" w:rsidRPr="00A54577" w:rsidRDefault="00A54577" w:rsidP="00A54577">
            <w:pPr>
              <w:tabs>
                <w:tab w:val="left" w:pos="3045"/>
                <w:tab w:val="center" w:pos="5107"/>
              </w:tabs>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Педагогические задачи</w:t>
            </w:r>
          </w:p>
        </w:tc>
        <w:tc>
          <w:tcPr>
            <w:tcW w:w="2309" w:type="dxa"/>
            <w:shd w:val="clear" w:color="auto" w:fill="auto"/>
          </w:tcPr>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Итоговые мероприятия</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«Давайте познакомимся»</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 xml:space="preserve">(1- </w:t>
            </w:r>
            <w:proofErr w:type="gramStart"/>
            <w:r w:rsidRPr="00A54577">
              <w:rPr>
                <w:rFonts w:ascii="Times New Roman" w:eastAsia="Times New Roman" w:hAnsi="Times New Roman" w:cs="Times New Roman"/>
                <w:i/>
                <w:sz w:val="24"/>
                <w:szCs w:val="24"/>
                <w:lang w:eastAsia="ru-RU"/>
              </w:rPr>
              <w:t>30  сентября</w:t>
            </w:r>
            <w:proofErr w:type="gramEnd"/>
            <w:r w:rsidRPr="00A54577">
              <w:rPr>
                <w:rFonts w:ascii="Times New Roman" w:eastAsia="Times New Roman" w:hAnsi="Times New Roman" w:cs="Times New Roman"/>
                <w:i/>
                <w:sz w:val="24"/>
                <w:szCs w:val="24"/>
                <w:lang w:eastAsia="ru-RU"/>
              </w:rPr>
              <w:t>)</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1.Давайте, познакомимся. 2.Дорога и дети 3.Наши игрушки.</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 xml:space="preserve">Адаптировать детей к условиям детского сада. Познакомить с детским садом как ближайшим социальным окружением ребенка. Познакомить с детьми, с воспитателем. Формировать </w:t>
            </w:r>
            <w:r w:rsidRPr="00A54577">
              <w:rPr>
                <w:rFonts w:ascii="Times New Roman" w:eastAsia="Times New Roman" w:hAnsi="Times New Roman" w:cs="Times New Roman"/>
                <w:sz w:val="24"/>
                <w:szCs w:val="24"/>
                <w:lang w:eastAsia="ru-RU"/>
              </w:rPr>
              <w:lastRenderedPageBreak/>
              <w:t>положительные эмоции к детскому саду, взрослым, детям. Узнать у детей о их любимых игрушках, учить различать большая-маленькая. Вызвать у детей интерес к посещению д/с.</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 xml:space="preserve">1.Фото коллаж «Наши детки»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 xml:space="preserve">2.С-р игра «Машина на дороге» </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sz w:val="24"/>
                <w:szCs w:val="24"/>
                <w:lang w:eastAsia="ru-RU"/>
              </w:rPr>
              <w:lastRenderedPageBreak/>
              <w:t xml:space="preserve"> </w:t>
            </w:r>
            <w:r w:rsidRPr="00A54577">
              <w:rPr>
                <w:rFonts w:ascii="Times New Roman" w:eastAsia="Times New Roman" w:hAnsi="Times New Roman" w:cs="Times New Roman"/>
                <w:b/>
                <w:sz w:val="24"/>
                <w:szCs w:val="24"/>
                <w:lang w:eastAsia="ru-RU"/>
              </w:rPr>
              <w:t xml:space="preserve">«Осень золотая»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i/>
                <w:sz w:val="24"/>
                <w:szCs w:val="24"/>
                <w:lang w:eastAsia="ru-RU"/>
              </w:rPr>
              <w:t>(1- 4 неделя октября)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1.Осень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2.Овощи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3.Фрукты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4.Дары осени</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Формировать элементарные представления об осени. Дать первичные представления о сборе урожая, о некоторых овощах, ягодах, грибах. Дать представление о том чем фрукты и овощи отличаются. Называем форму  и цвета.</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1.Развлечение</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«Собираем урожай» 2.Выставка Детских работ «Дары осени» </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 xml:space="preserve"> «До свидания осень» </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 xml:space="preserve">(1 неделя ноября)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1.Домашние животные</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Дать представление о </w:t>
            </w:r>
            <w:proofErr w:type="gramStart"/>
            <w:r w:rsidRPr="00A54577">
              <w:rPr>
                <w:rFonts w:ascii="Times New Roman" w:eastAsia="Times New Roman" w:hAnsi="Times New Roman" w:cs="Times New Roman"/>
                <w:sz w:val="24"/>
                <w:szCs w:val="24"/>
                <w:lang w:eastAsia="ru-RU"/>
              </w:rPr>
              <w:t>домашних  животных</w:t>
            </w:r>
            <w:proofErr w:type="gramEnd"/>
            <w:r w:rsidRPr="00A54577">
              <w:rPr>
                <w:rFonts w:ascii="Times New Roman" w:eastAsia="Times New Roman" w:hAnsi="Times New Roman" w:cs="Times New Roman"/>
                <w:sz w:val="24"/>
                <w:szCs w:val="24"/>
                <w:lang w:eastAsia="ru-RU"/>
              </w:rPr>
              <w:t xml:space="preserve"> ,какие они бывают и где живут и чем питаются. Отличаем диких животных от домашних. Находим сходства и различия. Учимся отвечать на вопросы. Формировать представления о поздней осени.</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Презентация  «Домашние животные и их детёныши зимой» </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Мониторинг</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(2 неделя ноября)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Заполнение персональных карт развития детей.</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shd w:val="clear" w:color="auto" w:fill="FFFFFF"/>
                <w:lang w:eastAsia="ru-RU"/>
              </w:rPr>
              <w:t>Разработка индивидуального маршрута развития ребенка</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«До свидания осень»</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(3-5 неделя ноября)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3.Дикие животные 4.Дикие животные и их детёныши 5.Поздняя осень</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Дать представление о диких животных, какие они бывают и где живут и чем питаются. Отличаем диких животных от домашних. Находим сходства и различия. Учимся отвечать на вопросы. Формировать представления о поздней осени.</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shd w:val="clear" w:color="auto" w:fill="FFFFFF"/>
                <w:lang w:eastAsia="ru-RU"/>
              </w:rPr>
            </w:pPr>
            <w:r w:rsidRPr="00A54577">
              <w:rPr>
                <w:rFonts w:ascii="Times New Roman" w:eastAsia="Times New Roman" w:hAnsi="Times New Roman" w:cs="Times New Roman"/>
                <w:sz w:val="24"/>
                <w:szCs w:val="24"/>
                <w:lang w:eastAsia="ru-RU"/>
              </w:rPr>
              <w:t>Развлечение  «До свидания, осень».</w:t>
            </w:r>
          </w:p>
        </w:tc>
      </w:tr>
      <w:tr w:rsidR="00A54577" w:rsidRPr="00A54577" w:rsidTr="00511ADE">
        <w:tc>
          <w:tcPr>
            <w:tcW w:w="2359" w:type="dxa"/>
            <w:shd w:val="clear" w:color="auto" w:fill="auto"/>
          </w:tcPr>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«Здравствуй, зима»</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 xml:space="preserve">(1-4 неделя декабря)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1.Зимушка-зима 2.Домашние </w:t>
            </w:r>
            <w:r w:rsidRPr="00A54577">
              <w:rPr>
                <w:rFonts w:ascii="Times New Roman" w:eastAsia="Times New Roman" w:hAnsi="Times New Roman" w:cs="Times New Roman"/>
                <w:sz w:val="24"/>
                <w:szCs w:val="24"/>
                <w:lang w:eastAsia="ru-RU"/>
              </w:rPr>
              <w:lastRenderedPageBreak/>
              <w:t>детѐныши и их детѐныши 3.Домашние птицы 4.Встречаем Новый год</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 xml:space="preserve">Дать первичное представление о зиме, о еѐ признаках. Формировать элементарные представления о домашних животных. Учимся называть и узнавать их. Дать представления о </w:t>
            </w:r>
            <w:r w:rsidRPr="00A54577">
              <w:rPr>
                <w:rFonts w:ascii="Times New Roman" w:eastAsia="Times New Roman" w:hAnsi="Times New Roman" w:cs="Times New Roman"/>
                <w:sz w:val="24"/>
                <w:szCs w:val="24"/>
                <w:lang w:eastAsia="ru-RU"/>
              </w:rPr>
              <w:lastRenderedPageBreak/>
              <w:t>домашних птицах. Учимся различать цвета (белый, жѐлтый), размер предмета (маленький, большой)</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Новогодний утренник.</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lastRenderedPageBreak/>
              <w:t>«Рождество»</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(2-4 неделя января)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1.Каникулы </w:t>
            </w:r>
            <w:proofErr w:type="gramStart"/>
            <w:r w:rsidRPr="00A54577">
              <w:rPr>
                <w:rFonts w:ascii="Times New Roman" w:eastAsia="Times New Roman" w:hAnsi="Times New Roman" w:cs="Times New Roman"/>
                <w:sz w:val="24"/>
                <w:szCs w:val="24"/>
                <w:lang w:eastAsia="ru-RU"/>
              </w:rPr>
              <w:t>2.Зимние</w:t>
            </w:r>
            <w:proofErr w:type="gramEnd"/>
            <w:r w:rsidRPr="00A54577">
              <w:rPr>
                <w:rFonts w:ascii="Times New Roman" w:eastAsia="Times New Roman" w:hAnsi="Times New Roman" w:cs="Times New Roman"/>
                <w:sz w:val="24"/>
                <w:szCs w:val="24"/>
                <w:lang w:eastAsia="ru-RU"/>
              </w:rPr>
              <w:t xml:space="preserve"> развлечения 3.Безопасность и здоровье</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Дать детям представление о том, что такое каникулы. Чем можно заниматься на каникулах. Какие зимние развлечения бывают; </w:t>
            </w:r>
            <w:proofErr w:type="gramStart"/>
            <w:r w:rsidRPr="00A54577">
              <w:rPr>
                <w:rFonts w:ascii="Times New Roman" w:eastAsia="Times New Roman" w:hAnsi="Times New Roman" w:cs="Times New Roman"/>
                <w:sz w:val="24"/>
                <w:szCs w:val="24"/>
                <w:lang w:eastAsia="ru-RU"/>
              </w:rPr>
              <w:t>( катание</w:t>
            </w:r>
            <w:proofErr w:type="gramEnd"/>
            <w:r w:rsidRPr="00A54577">
              <w:rPr>
                <w:rFonts w:ascii="Times New Roman" w:eastAsia="Times New Roman" w:hAnsi="Times New Roman" w:cs="Times New Roman"/>
                <w:sz w:val="24"/>
                <w:szCs w:val="24"/>
                <w:lang w:eastAsia="ru-RU"/>
              </w:rPr>
              <w:t xml:space="preserve"> на коньках, Лыжах, ватрушках и т. д). Дать представление о вредных и полезных продуктах.</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Игра ситуация «Мишка простудился»</w:t>
            </w:r>
          </w:p>
        </w:tc>
      </w:tr>
      <w:tr w:rsidR="00A54577" w:rsidRPr="00A54577" w:rsidTr="00511ADE">
        <w:tc>
          <w:tcPr>
            <w:tcW w:w="2359" w:type="dxa"/>
            <w:shd w:val="clear" w:color="auto" w:fill="auto"/>
            <w:vAlign w:val="center"/>
          </w:tcPr>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«Шагаа»</w:t>
            </w:r>
          </w:p>
          <w:p w:rsidR="00A54577" w:rsidRPr="00A54577" w:rsidRDefault="00A54577" w:rsidP="00A54577">
            <w:pPr>
              <w:spacing w:after="0" w:line="240" w:lineRule="auto"/>
              <w:jc w:val="center"/>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(1-я-2-я неделя февраля)</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Продолжать </w:t>
            </w:r>
            <w:proofErr w:type="gramStart"/>
            <w:r w:rsidRPr="00A54577">
              <w:rPr>
                <w:rFonts w:ascii="Times New Roman" w:eastAsia="Times New Roman" w:hAnsi="Times New Roman" w:cs="Times New Roman"/>
                <w:sz w:val="24"/>
                <w:szCs w:val="24"/>
                <w:lang w:eastAsia="ru-RU"/>
              </w:rPr>
              <w:t>знакомить  детей</w:t>
            </w:r>
            <w:proofErr w:type="gramEnd"/>
            <w:r w:rsidRPr="00A54577">
              <w:rPr>
                <w:rFonts w:ascii="Times New Roman" w:eastAsia="Times New Roman" w:hAnsi="Times New Roman" w:cs="Times New Roman"/>
                <w:sz w:val="24"/>
                <w:szCs w:val="24"/>
                <w:lang w:eastAsia="ru-RU"/>
              </w:rPr>
              <w:t xml:space="preserve"> с тувинским праздником, традициями и обычаями. Продолжать знакомить с тувинскими песнями и танцами.</w:t>
            </w:r>
          </w:p>
        </w:tc>
        <w:tc>
          <w:tcPr>
            <w:tcW w:w="2309" w:type="dxa"/>
            <w:shd w:val="clear" w:color="auto" w:fill="auto"/>
          </w:tcPr>
          <w:p w:rsidR="00A54577" w:rsidRPr="00A54577" w:rsidRDefault="00A54577" w:rsidP="00A54577">
            <w:pPr>
              <w:spacing w:after="0" w:line="240" w:lineRule="auto"/>
              <w:rPr>
                <w:rFonts w:ascii="Times New Roman" w:eastAsia="Calibri" w:hAnsi="Times New Roman" w:cs="Times New Roman"/>
                <w:bCs/>
                <w:sz w:val="24"/>
                <w:szCs w:val="24"/>
                <w:lang w:eastAsia="ru-RU"/>
              </w:rPr>
            </w:pPr>
            <w:r w:rsidRPr="00A54577">
              <w:rPr>
                <w:rFonts w:ascii="Times New Roman" w:eastAsia="Calibri" w:hAnsi="Times New Roman" w:cs="Times New Roman"/>
                <w:bCs/>
                <w:sz w:val="24"/>
                <w:szCs w:val="24"/>
                <w:lang w:eastAsia="ru-RU"/>
              </w:rPr>
              <w:t>Выставка детского творчества</w:t>
            </w:r>
          </w:p>
        </w:tc>
      </w:tr>
      <w:tr w:rsidR="00A54577" w:rsidRPr="00A54577" w:rsidTr="00511ADE">
        <w:tc>
          <w:tcPr>
            <w:tcW w:w="2359" w:type="dxa"/>
            <w:shd w:val="clear" w:color="auto" w:fill="auto"/>
            <w:vAlign w:val="center"/>
          </w:tcPr>
          <w:p w:rsidR="00A54577" w:rsidRPr="00A54577" w:rsidRDefault="00A54577" w:rsidP="00A54577">
            <w:pPr>
              <w:spacing w:after="0" w:line="240" w:lineRule="auto"/>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b/>
                <w:sz w:val="24"/>
                <w:szCs w:val="24"/>
                <w:lang w:eastAsia="ru-RU"/>
              </w:rPr>
              <w:t>«Профессии людей»</w:t>
            </w:r>
            <w:r w:rsidRPr="00A54577">
              <w:rPr>
                <w:rFonts w:ascii="Times New Roman" w:eastAsia="Times New Roman" w:hAnsi="Times New Roman" w:cs="Times New Roman"/>
                <w:sz w:val="24"/>
                <w:szCs w:val="24"/>
                <w:lang w:eastAsia="ru-RU"/>
              </w:rPr>
              <w:t xml:space="preserve"> </w:t>
            </w:r>
          </w:p>
          <w:p w:rsidR="00A54577" w:rsidRPr="00A54577" w:rsidRDefault="00A54577" w:rsidP="00A54577">
            <w:pPr>
              <w:spacing w:after="0" w:line="240" w:lineRule="auto"/>
              <w:jc w:val="center"/>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(3-4 неделя февраля)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 Транспорт 2.Профессии</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Дать первичное представление о профессиях людей. Учимся называть их и отвечаем на вопросы. Формировать представление детей о транспорте, учимся различать по величине.</w:t>
            </w:r>
          </w:p>
        </w:tc>
        <w:tc>
          <w:tcPr>
            <w:tcW w:w="2309" w:type="dxa"/>
            <w:shd w:val="clear" w:color="auto" w:fill="auto"/>
          </w:tcPr>
          <w:p w:rsidR="00A54577" w:rsidRPr="00A54577" w:rsidRDefault="00A54577" w:rsidP="00A54577">
            <w:pPr>
              <w:spacing w:after="0" w:line="240" w:lineRule="auto"/>
              <w:rPr>
                <w:rFonts w:ascii="Times New Roman" w:eastAsia="Calibri" w:hAnsi="Times New Roman" w:cs="Times New Roman"/>
                <w:bCs/>
                <w:sz w:val="24"/>
                <w:szCs w:val="24"/>
                <w:lang w:eastAsia="ru-RU"/>
              </w:rPr>
            </w:pPr>
            <w:r w:rsidRPr="00A54577">
              <w:rPr>
                <w:rFonts w:ascii="Times New Roman" w:eastAsia="Calibri" w:hAnsi="Times New Roman" w:cs="Times New Roman"/>
                <w:bCs/>
                <w:sz w:val="24"/>
                <w:szCs w:val="24"/>
                <w:lang w:eastAsia="ru-RU"/>
              </w:rPr>
              <w:t>Сюжетно-ролевая игра «Добрый доктор»</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b/>
                <w:sz w:val="24"/>
                <w:szCs w:val="24"/>
                <w:lang w:eastAsia="ru-RU"/>
              </w:rPr>
              <w:t>«Весна»</w:t>
            </w:r>
            <w:r w:rsidRPr="00A54577">
              <w:rPr>
                <w:rFonts w:ascii="Times New Roman" w:eastAsia="Times New Roman" w:hAnsi="Times New Roman" w:cs="Times New Roman"/>
                <w:sz w:val="24"/>
                <w:szCs w:val="24"/>
                <w:lang w:eastAsia="ru-RU"/>
              </w:rPr>
              <w:t xml:space="preserve"> </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(1-4 неделя марта)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1.Маму я свою люблю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2.Семья 3.Наступила весна 4.Посуда</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Формировать представление детей о семье. Учимся называть своѐ имя и слышать, когда его называют. Называем имена родителей. Рассказать деткам о празднике 8 </w:t>
            </w:r>
            <w:proofErr w:type="gramStart"/>
            <w:r w:rsidRPr="00A54577">
              <w:rPr>
                <w:rFonts w:ascii="Times New Roman" w:eastAsia="Times New Roman" w:hAnsi="Times New Roman" w:cs="Times New Roman"/>
                <w:sz w:val="24"/>
                <w:szCs w:val="24"/>
                <w:lang w:eastAsia="ru-RU"/>
              </w:rPr>
              <w:t>марта(</w:t>
            </w:r>
            <w:proofErr w:type="gramEnd"/>
            <w:r w:rsidRPr="00A54577">
              <w:rPr>
                <w:rFonts w:ascii="Times New Roman" w:eastAsia="Times New Roman" w:hAnsi="Times New Roman" w:cs="Times New Roman"/>
                <w:sz w:val="24"/>
                <w:szCs w:val="24"/>
                <w:lang w:eastAsia="ru-RU"/>
              </w:rPr>
              <w:t>для кого этот праздник придуман?)Дать представление о весне, о признаках весны. Учимся называть и различать посуду и столовые принадлежности. Закрепляем формы.</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Утренник «Мамин праздник»</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b/>
                <w:sz w:val="24"/>
                <w:szCs w:val="24"/>
                <w:lang w:eastAsia="ru-RU"/>
              </w:rPr>
              <w:t>«Земля-наш дом»</w:t>
            </w:r>
            <w:r w:rsidRPr="00A54577">
              <w:rPr>
                <w:rFonts w:ascii="Times New Roman" w:eastAsia="Times New Roman" w:hAnsi="Times New Roman" w:cs="Times New Roman"/>
                <w:sz w:val="24"/>
                <w:szCs w:val="24"/>
                <w:lang w:eastAsia="ru-RU"/>
              </w:rPr>
              <w:t xml:space="preserve"> </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(1-3 неделя апреля)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1.Рыбы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2.Разные материалы 3.Цвета и формы</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 xml:space="preserve">Дать детям представление о рыбах, какие они </w:t>
            </w:r>
            <w:proofErr w:type="gramStart"/>
            <w:r w:rsidRPr="00A54577">
              <w:rPr>
                <w:rFonts w:ascii="Times New Roman" w:eastAsia="Times New Roman" w:hAnsi="Times New Roman" w:cs="Times New Roman"/>
                <w:sz w:val="24"/>
                <w:szCs w:val="24"/>
                <w:lang w:eastAsia="ru-RU"/>
              </w:rPr>
              <w:t>бывают( морские</w:t>
            </w:r>
            <w:proofErr w:type="gramEnd"/>
            <w:r w:rsidRPr="00A54577">
              <w:rPr>
                <w:rFonts w:ascii="Times New Roman" w:eastAsia="Times New Roman" w:hAnsi="Times New Roman" w:cs="Times New Roman"/>
                <w:sz w:val="24"/>
                <w:szCs w:val="24"/>
                <w:lang w:eastAsia="ru-RU"/>
              </w:rPr>
              <w:t xml:space="preserve">, речные, озерные) Называть части у рубки(хвост, голова, плавники и т.д.) </w:t>
            </w:r>
            <w:r w:rsidRPr="00A54577">
              <w:rPr>
                <w:rFonts w:ascii="Times New Roman" w:eastAsia="Times New Roman" w:hAnsi="Times New Roman" w:cs="Times New Roman"/>
                <w:sz w:val="24"/>
                <w:szCs w:val="24"/>
                <w:lang w:eastAsia="ru-RU"/>
              </w:rPr>
              <w:lastRenderedPageBreak/>
              <w:t>Закрепляем основные формы и цвета. Учимся называть и различать их.</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Выставка детского творчества.</w:t>
            </w:r>
          </w:p>
        </w:tc>
      </w:tr>
      <w:tr w:rsidR="00A54577" w:rsidRPr="00A54577" w:rsidTr="00511ADE">
        <w:tc>
          <w:tcPr>
            <w:tcW w:w="2359" w:type="dxa"/>
            <w:shd w:val="clear" w:color="auto" w:fill="auto"/>
            <w:vAlign w:val="center"/>
          </w:tcPr>
          <w:p w:rsidR="00A54577" w:rsidRPr="00A54577" w:rsidRDefault="00A54577" w:rsidP="00A54577">
            <w:pPr>
              <w:spacing w:after="0" w:line="240" w:lineRule="auto"/>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Мониторинг</w:t>
            </w:r>
          </w:p>
          <w:p w:rsidR="00A54577" w:rsidRPr="00A54577" w:rsidRDefault="00A54577" w:rsidP="00A54577">
            <w:pPr>
              <w:spacing w:after="0" w:line="240" w:lineRule="auto"/>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(4-я неделя апреля)</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shd w:val="clear" w:color="auto" w:fill="FFFFFF"/>
                <w:lang w:eastAsia="ru-RU"/>
              </w:rPr>
            </w:pPr>
            <w:r w:rsidRPr="00A54577">
              <w:rPr>
                <w:rFonts w:ascii="Times New Roman" w:eastAsia="Times New Roman" w:hAnsi="Times New Roman" w:cs="Times New Roman"/>
                <w:sz w:val="24"/>
                <w:szCs w:val="24"/>
                <w:shd w:val="clear" w:color="auto" w:fill="FFFFFF"/>
                <w:lang w:eastAsia="ru-RU"/>
              </w:rPr>
              <w:t>Заполнение персональных карт детей</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shd w:val="clear" w:color="auto" w:fill="FFFFFF"/>
                <w:lang w:eastAsia="ru-RU"/>
              </w:rPr>
            </w:pPr>
            <w:r w:rsidRPr="00A54577">
              <w:rPr>
                <w:rFonts w:ascii="Times New Roman" w:eastAsia="Times New Roman" w:hAnsi="Times New Roman" w:cs="Times New Roman"/>
                <w:sz w:val="24"/>
                <w:szCs w:val="24"/>
                <w:shd w:val="clear" w:color="auto" w:fill="FFFFFF"/>
                <w:lang w:eastAsia="ru-RU"/>
              </w:rPr>
              <w:t>Разработка индивидуального маршрута развития ребенка</w:t>
            </w:r>
          </w:p>
        </w:tc>
      </w:tr>
      <w:tr w:rsidR="00A54577" w:rsidRPr="00A54577" w:rsidTr="00511ADE">
        <w:tc>
          <w:tcPr>
            <w:tcW w:w="2359" w:type="dxa"/>
            <w:shd w:val="clear" w:color="auto" w:fill="auto"/>
          </w:tcPr>
          <w:p w:rsidR="00A54577" w:rsidRPr="00A54577" w:rsidRDefault="00A54577" w:rsidP="00A54577">
            <w:pPr>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«Растения- жизнь»</w:t>
            </w:r>
          </w:p>
          <w:p w:rsidR="00A54577" w:rsidRPr="00A54577" w:rsidRDefault="00A54577" w:rsidP="00A54577">
            <w:pPr>
              <w:spacing w:after="0" w:line="240" w:lineRule="auto"/>
              <w:rPr>
                <w:rFonts w:ascii="Times New Roman" w:eastAsia="Times New Roman" w:hAnsi="Times New Roman" w:cs="Times New Roman"/>
                <w:i/>
                <w:sz w:val="24"/>
                <w:szCs w:val="24"/>
                <w:lang w:eastAsia="ru-RU"/>
              </w:rPr>
            </w:pPr>
            <w:r w:rsidRPr="00A54577">
              <w:rPr>
                <w:rFonts w:ascii="Times New Roman" w:eastAsia="Times New Roman" w:hAnsi="Times New Roman" w:cs="Times New Roman"/>
                <w:i/>
                <w:sz w:val="24"/>
                <w:szCs w:val="24"/>
                <w:lang w:eastAsia="ru-RU"/>
              </w:rPr>
              <w:t>(1-4 неделя мая)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1.День Победы </w:t>
            </w:r>
            <w:proofErr w:type="gramStart"/>
            <w:r w:rsidRPr="00A54577">
              <w:rPr>
                <w:rFonts w:ascii="Times New Roman" w:eastAsia="Times New Roman" w:hAnsi="Times New Roman" w:cs="Times New Roman"/>
                <w:sz w:val="24"/>
                <w:szCs w:val="24"/>
                <w:lang w:eastAsia="ru-RU"/>
              </w:rPr>
              <w:t>2.Скоро</w:t>
            </w:r>
            <w:proofErr w:type="gramEnd"/>
            <w:r w:rsidRPr="00A54577">
              <w:rPr>
                <w:rFonts w:ascii="Times New Roman" w:eastAsia="Times New Roman" w:hAnsi="Times New Roman" w:cs="Times New Roman"/>
                <w:sz w:val="24"/>
                <w:szCs w:val="24"/>
                <w:lang w:eastAsia="ru-RU"/>
              </w:rPr>
              <w:t xml:space="preserve"> лето </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3.Вот какие мы большие</w:t>
            </w:r>
          </w:p>
        </w:tc>
        <w:tc>
          <w:tcPr>
            <w:tcW w:w="5430"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Дать представление о великом празднике День Победы! Учимся назвать приметы лета. Беседа с детками о том как они выросли за этот год, чему научились и т.д.</w:t>
            </w:r>
          </w:p>
        </w:tc>
        <w:tc>
          <w:tcPr>
            <w:tcW w:w="2309" w:type="dxa"/>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Выставка детского творчества.</w:t>
            </w:r>
          </w:p>
        </w:tc>
      </w:tr>
      <w:tr w:rsidR="00A54577" w:rsidRPr="00A54577" w:rsidTr="00511ADE">
        <w:tc>
          <w:tcPr>
            <w:tcW w:w="10098" w:type="dxa"/>
            <w:gridSpan w:val="3"/>
            <w:shd w:val="clear" w:color="auto" w:fill="auto"/>
          </w:tcPr>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 летний период детский сад работает в каникулярном режиме.</w:t>
            </w:r>
          </w:p>
        </w:tc>
      </w:tr>
    </w:tbl>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both"/>
        <w:rPr>
          <w:rFonts w:ascii="Times New Roman" w:eastAsia="Calibri" w:hAnsi="Times New Roman" w:cs="Times New Roman"/>
          <w:b/>
          <w:sz w:val="24"/>
          <w:szCs w:val="24"/>
          <w:lang w:eastAsia="ru-RU"/>
        </w:rPr>
      </w:pPr>
    </w:p>
    <w:p w:rsidR="00A54577" w:rsidRPr="00A54577" w:rsidRDefault="00A54577" w:rsidP="00A54577">
      <w:pPr>
        <w:spacing w:after="0" w:line="240" w:lineRule="auto"/>
        <w:jc w:val="center"/>
        <w:rPr>
          <w:rFonts w:ascii="Times New Roman" w:eastAsia="Calibri" w:hAnsi="Times New Roman" w:cs="Times New Roman"/>
          <w:b/>
          <w:sz w:val="24"/>
          <w:szCs w:val="24"/>
          <w:lang w:eastAsia="ru-RU"/>
        </w:rPr>
      </w:pPr>
      <w:r w:rsidRPr="00A54577">
        <w:rPr>
          <w:rFonts w:ascii="Times New Roman" w:eastAsia="Calibri" w:hAnsi="Times New Roman" w:cs="Times New Roman"/>
          <w:b/>
          <w:sz w:val="24"/>
          <w:szCs w:val="24"/>
          <w:lang w:eastAsia="ru-RU"/>
        </w:rPr>
        <w:t>3.4. Годовой план второй младшей группы «Ай-Чечээ»</w:t>
      </w:r>
    </w:p>
    <w:tbl>
      <w:tblPr>
        <w:tblStyle w:val="ab"/>
        <w:tblpPr w:leftFromText="180" w:rightFromText="180" w:vertAnchor="page" w:horzAnchor="margin" w:tblpY="1096"/>
        <w:tblW w:w="14992" w:type="dxa"/>
        <w:tblLook w:val="04A0" w:firstRow="1" w:lastRow="0" w:firstColumn="1" w:lastColumn="0" w:noHBand="0" w:noVBand="1"/>
      </w:tblPr>
      <w:tblGrid>
        <w:gridCol w:w="3557"/>
        <w:gridCol w:w="5857"/>
        <w:gridCol w:w="2495"/>
        <w:gridCol w:w="3083"/>
      </w:tblGrid>
      <w:tr w:rsidR="00A54577" w:rsidRPr="00A54577" w:rsidTr="00511ADE">
        <w:tc>
          <w:tcPr>
            <w:tcW w:w="3435" w:type="dxa"/>
            <w:tcBorders>
              <w:top w:val="double" w:sz="4" w:space="0" w:color="002060"/>
              <w:left w:val="single" w:sz="4" w:space="0" w:color="auto"/>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b/>
                <w:sz w:val="24"/>
                <w:szCs w:val="24"/>
                <w:lang w:eastAsia="ru-RU"/>
              </w:rPr>
            </w:pPr>
            <w:r w:rsidRPr="00A54577">
              <w:rPr>
                <w:rFonts w:ascii="Calibri" w:eastAsia="Times New Roman" w:hAnsi="Calibri" w:cs="Times New Roman"/>
                <w:b/>
                <w:sz w:val="24"/>
                <w:szCs w:val="24"/>
                <w:lang w:eastAsia="ru-RU"/>
              </w:rPr>
              <w:lastRenderedPageBreak/>
              <w:t>Мероприятия</w:t>
            </w:r>
          </w:p>
          <w:p w:rsidR="00A54577" w:rsidRPr="00A54577" w:rsidRDefault="00A54577" w:rsidP="00A54577">
            <w:pPr>
              <w:spacing w:after="200" w:line="276" w:lineRule="auto"/>
              <w:jc w:val="center"/>
              <w:rPr>
                <w:rFonts w:ascii="Calibri" w:eastAsia="Calibri" w:hAnsi="Calibri" w:cs="Times New Roman"/>
                <w:b/>
                <w:sz w:val="24"/>
                <w:szCs w:val="24"/>
              </w:rPr>
            </w:pP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b/>
                <w:sz w:val="24"/>
                <w:szCs w:val="24"/>
              </w:rPr>
            </w:pPr>
            <w:r w:rsidRPr="00A54577">
              <w:rPr>
                <w:rFonts w:ascii="Calibri" w:eastAsia="Times New Roman" w:hAnsi="Calibri" w:cs="Times New Roman"/>
                <w:b/>
                <w:sz w:val="24"/>
                <w:szCs w:val="24"/>
                <w:lang w:eastAsia="ru-RU"/>
              </w:rPr>
              <w:t xml:space="preserve">Цель </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b/>
                <w:sz w:val="24"/>
                <w:szCs w:val="24"/>
                <w:lang w:eastAsia="ru-RU"/>
              </w:rPr>
            </w:pPr>
            <w:r w:rsidRPr="00A54577">
              <w:rPr>
                <w:rFonts w:ascii="Calibri" w:eastAsia="Times New Roman" w:hAnsi="Calibri" w:cs="Times New Roman"/>
                <w:b/>
                <w:sz w:val="24"/>
                <w:szCs w:val="24"/>
                <w:lang w:eastAsia="ru-RU"/>
              </w:rPr>
              <w:t>Месяц</w:t>
            </w:r>
          </w:p>
          <w:p w:rsidR="00A54577" w:rsidRPr="00A54577" w:rsidRDefault="00A54577" w:rsidP="00A54577">
            <w:pPr>
              <w:spacing w:after="200" w:line="276" w:lineRule="auto"/>
              <w:jc w:val="center"/>
              <w:rPr>
                <w:rFonts w:ascii="Calibri" w:eastAsia="Calibri" w:hAnsi="Calibri" w:cs="Times New Roman"/>
                <w:b/>
                <w:sz w:val="24"/>
                <w:szCs w:val="24"/>
              </w:rPr>
            </w:pP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b/>
                <w:sz w:val="24"/>
                <w:szCs w:val="24"/>
                <w:lang w:eastAsia="ru-RU"/>
              </w:rPr>
            </w:pPr>
            <w:r w:rsidRPr="00A54577">
              <w:rPr>
                <w:rFonts w:ascii="Calibri" w:eastAsia="Times New Roman" w:hAnsi="Calibri" w:cs="Times New Roman"/>
                <w:b/>
                <w:sz w:val="24"/>
                <w:szCs w:val="24"/>
                <w:lang w:eastAsia="ru-RU"/>
              </w:rPr>
              <w:t>Отметка о выполнении</w:t>
            </w: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Оформление родительских уголков. Подбор методической литературы.</w:t>
            </w:r>
          </w:p>
          <w:p w:rsidR="00A54577" w:rsidRPr="00A54577" w:rsidRDefault="00A54577" w:rsidP="00A54577">
            <w:pPr>
              <w:spacing w:after="200" w:line="276" w:lineRule="auto"/>
              <w:rPr>
                <w:rFonts w:ascii="Calibri" w:eastAsia="Calibri" w:hAnsi="Calibri" w:cs="Times New Roman"/>
                <w:sz w:val="24"/>
                <w:szCs w:val="24"/>
              </w:rPr>
            </w:pP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Активизация родительского внимания к вопросам воспитания, жизни ребенка в детском саду.</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август</w:t>
            </w:r>
          </w:p>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сентябрь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Анкетирование «Давайте познакомимся».</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Анкетирование родителей вновь прибывших детей. Составление социального паспорта группы.</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сентябрь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Проведение родительского собрания на тему «Давайте познакомимся!»</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 xml:space="preserve"> Способствовать созданию положительных эмоциональных переживаний детей. Воспитывать культуры поведения на массовых мероприятиях.</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октябрь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Родительское собрание «Адаптация детей младшего возраста»</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Знакомство родителей с задачами воспитания детей на 2020-2021 учебный год, с психологическими и возрастными особенностями детей 1-ой младшей группы.</w:t>
            </w:r>
          </w:p>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Выбор род комитета.</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октябрь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«Только раз в году» дни рождения детей</w:t>
            </w:r>
          </w:p>
          <w:p w:rsidR="00A54577" w:rsidRPr="00A54577" w:rsidRDefault="00A54577" w:rsidP="00A54577">
            <w:pPr>
              <w:spacing w:after="200" w:line="276" w:lineRule="auto"/>
              <w:rPr>
                <w:rFonts w:ascii="Calibri" w:eastAsia="Calibri" w:hAnsi="Calibri" w:cs="Times New Roman"/>
                <w:sz w:val="24"/>
                <w:szCs w:val="24"/>
              </w:rPr>
            </w:pP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Привлечение родителей к личному активному участию проведению детских праздников.</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в течении года</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lastRenderedPageBreak/>
              <w:t>Общесадовское родительское собрание</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По годовому плану детского сада</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октябрь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Посещение детей на дому</w:t>
            </w:r>
          </w:p>
          <w:p w:rsidR="00A54577" w:rsidRPr="00A54577" w:rsidRDefault="00A54577" w:rsidP="00A54577">
            <w:pPr>
              <w:spacing w:after="200" w:line="276" w:lineRule="auto"/>
              <w:rPr>
                <w:rFonts w:ascii="Calibri" w:eastAsia="Calibri" w:hAnsi="Calibri" w:cs="Times New Roman"/>
                <w:sz w:val="24"/>
                <w:szCs w:val="24"/>
              </w:rPr>
            </w:pP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Изучение социально-бытовых условий ребенка. Узнать, как проводят дети свободное время дома.</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в течении года</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Конкурс поделок из овощей: «Чудеса с грядки».</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Содействие укреплению партнерских отношение родителей и ДОУ.</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sz w:val="24"/>
                <w:szCs w:val="24"/>
                <w:lang w:eastAsia="ru-RU"/>
              </w:rPr>
            </w:pPr>
          </w:p>
          <w:p w:rsidR="00A54577" w:rsidRPr="00A54577" w:rsidRDefault="00A54577" w:rsidP="00A54577">
            <w:pPr>
              <w:spacing w:after="200" w:line="276" w:lineRule="auto"/>
              <w:jc w:val="center"/>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октябрь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Мониторинг образовательного процесса.</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Заполнение индивидуальных карт</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ноябрь</w:t>
            </w:r>
          </w:p>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апрель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Акция « «Птицы - наши друзья»»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Привлечь родителей к изготовлению кормушек для птиц.</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ноябрь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Папка – передвижка. «Нашим дорогим мамам посвящается!».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Поздравление мам с праздником.</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ноябрь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Круглый стол для родителей «Полезное питание в кругу семьи».</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Выявление степени информированности родителей о понятии «здоровое питание»; Определить уровень их приобщения к здоровому образу жизни</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декабрь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Краткосрочный проект  «Новогодняя мастерская».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Развитие творческого взаимодействия родителей и детей.</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декабрь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Выставка поделок «Новогодняя мастерская»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Развитие творческого взаимодействия родителей и детей.</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t>декабрь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rPr>
          <w:trHeight w:val="300"/>
        </w:trPr>
        <w:tc>
          <w:tcPr>
            <w:tcW w:w="3435" w:type="dxa"/>
            <w:tcBorders>
              <w:top w:val="single" w:sz="4" w:space="0" w:color="auto"/>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r w:rsidRPr="00A54577">
              <w:rPr>
                <w:rFonts w:ascii="Calibri" w:eastAsia="Times New Roman" w:hAnsi="Calibri" w:cs="Times New Roman"/>
                <w:sz w:val="24"/>
                <w:szCs w:val="24"/>
                <w:lang w:eastAsia="ru-RU"/>
              </w:rPr>
              <w:lastRenderedPageBreak/>
              <w:t>Новогодний утренник</w:t>
            </w:r>
          </w:p>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«Праздник к нам приходит».</w:t>
            </w:r>
          </w:p>
        </w:tc>
        <w:tc>
          <w:tcPr>
            <w:tcW w:w="5655" w:type="dxa"/>
            <w:tcBorders>
              <w:top w:val="single" w:sz="4" w:space="0" w:color="auto"/>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Активизация взаимодействия родителей и воспитателей при проведении праздника.</w:t>
            </w:r>
          </w:p>
        </w:tc>
        <w:tc>
          <w:tcPr>
            <w:tcW w:w="2409" w:type="dxa"/>
            <w:tcBorders>
              <w:top w:val="single" w:sz="4" w:space="0" w:color="auto"/>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декабрь</w:t>
            </w:r>
          </w:p>
        </w:tc>
        <w:tc>
          <w:tcPr>
            <w:tcW w:w="2977" w:type="dxa"/>
            <w:tcBorders>
              <w:top w:val="single" w:sz="4" w:space="0" w:color="auto"/>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shd w:val="clear" w:color="auto" w:fill="auto"/>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Консультация «Пожарная безопасность».</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Привлечь внимание родителей к проблеме</w:t>
            </w:r>
          </w:p>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пожарной безопасности.</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январь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Физкультурное развлечение «Мой папа – самый лучший» (</w:t>
            </w:r>
            <w:r w:rsidRPr="00A54577">
              <w:rPr>
                <w:rFonts w:ascii="Calibri" w:eastAsia="Calibri" w:hAnsi="Calibri" w:cs="Times New Roman"/>
                <w:i/>
                <w:sz w:val="24"/>
                <w:szCs w:val="24"/>
              </w:rPr>
              <w:t>в условиях улучшения эпидобстановки)</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Привлечение родителей к развитию физических качеств</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февраль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Выпуск стенгазеты с фотографиями: «Мой папа самый лучший».</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Поздравление пап в честь праздника</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февраль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Развлечение «Шагаа».</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Расширять знания детей о родном крае. Знакомить детей с культурой, традициями обычаями тувинского народа.</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февраль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Конкурс лучший стенгазета  среди родителей на тему: «Шагаа, Шагаа, Шагаа!»</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Расширение представления о тувинском  народном празднике шагаа.</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февраль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Оформить памятку «Материнские заповеди».</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Развлечение «Мамин день»</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Воспитывать к детям любовь и уважение к мамам, бабушкам и девочкам.</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март</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lastRenderedPageBreak/>
              <w:t>Родительское собрание «Детские капризы».</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Поиск совместных путей решения проблем воспитания.</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март</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Выставка среди родителей «Вкусные блины»</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приобщение к национальным традициям.</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март</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Развлечение «Весна пришла!»</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Создать праздничное настроение</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апрель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Буклеты « Солнце, воздух и вода – наши лучшие друзья!»»</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Беседа с родителями об активном отдыхе детей в летне - оздоровительный период.</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апрель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 xml:space="preserve">Проектная работа Тема: «В гостях у сказки. Сказка «Колобок»». </w:t>
            </w:r>
          </w:p>
        </w:tc>
        <w:tc>
          <w:tcPr>
            <w:tcW w:w="565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Calibri" w:hAnsi="Calibri" w:cs="Times New Roman"/>
                <w:sz w:val="24"/>
                <w:szCs w:val="24"/>
              </w:rPr>
              <w:t>развить у детей интерес к сказкам, создать условия для активного использования сказок в деятельности детей.</w:t>
            </w:r>
          </w:p>
        </w:tc>
        <w:tc>
          <w:tcPr>
            <w:tcW w:w="2409"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Calibri" w:hAnsi="Calibri" w:cs="Times New Roman"/>
                <w:sz w:val="24"/>
                <w:szCs w:val="24"/>
              </w:rPr>
              <w:t>апрель</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p>
        </w:tc>
      </w:tr>
      <w:tr w:rsidR="00A54577" w:rsidRPr="00A54577" w:rsidTr="00511ADE">
        <w:tc>
          <w:tcPr>
            <w:tcW w:w="3435"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 xml:space="preserve">Проведение итогового родительского собрания на тему «Успехи нашей  группы» </w:t>
            </w:r>
          </w:p>
        </w:tc>
        <w:tc>
          <w:tcPr>
            <w:tcW w:w="5655"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rPr>
                <w:rFonts w:ascii="Calibri" w:eastAsia="Calibri" w:hAnsi="Calibri" w:cs="Times New Roman"/>
                <w:sz w:val="24"/>
                <w:szCs w:val="24"/>
              </w:rPr>
            </w:pPr>
            <w:r w:rsidRPr="00A54577">
              <w:rPr>
                <w:rFonts w:ascii="Calibri" w:eastAsia="Times New Roman" w:hAnsi="Calibri" w:cs="Times New Roman"/>
                <w:sz w:val="24"/>
                <w:szCs w:val="24"/>
                <w:lang w:eastAsia="ru-RU"/>
              </w:rPr>
              <w:t>Привлекать родителей к участию в жизни группы, знакомить о ходе воспитательно-образовательного процесса, дать информацию о детях на конец учебного года. Подготовить родителей к следующему учебному году.</w:t>
            </w:r>
          </w:p>
        </w:tc>
        <w:tc>
          <w:tcPr>
            <w:tcW w:w="2409" w:type="dxa"/>
            <w:tcBorders>
              <w:top w:val="double" w:sz="4" w:space="0" w:color="002060"/>
              <w:left w:val="double" w:sz="4" w:space="0" w:color="002060"/>
              <w:bottom w:val="double" w:sz="4" w:space="0" w:color="002060"/>
              <w:right w:val="double" w:sz="4" w:space="0" w:color="002060"/>
            </w:tcBorders>
            <w:hideMark/>
          </w:tcPr>
          <w:p w:rsidR="00A54577" w:rsidRPr="00A54577" w:rsidRDefault="00A54577" w:rsidP="00A54577">
            <w:pPr>
              <w:spacing w:after="200" w:line="276" w:lineRule="auto"/>
              <w:jc w:val="center"/>
              <w:rPr>
                <w:rFonts w:ascii="Calibri" w:eastAsia="Calibri" w:hAnsi="Calibri" w:cs="Times New Roman"/>
                <w:sz w:val="24"/>
                <w:szCs w:val="24"/>
              </w:rPr>
            </w:pPr>
            <w:r w:rsidRPr="00A54577">
              <w:rPr>
                <w:rFonts w:ascii="Calibri" w:eastAsia="Times New Roman" w:hAnsi="Calibri" w:cs="Times New Roman"/>
                <w:sz w:val="24"/>
                <w:szCs w:val="24"/>
                <w:lang w:eastAsia="ru-RU"/>
              </w:rPr>
              <w:t>май</w:t>
            </w:r>
          </w:p>
        </w:tc>
        <w:tc>
          <w:tcPr>
            <w:tcW w:w="2977" w:type="dxa"/>
            <w:tcBorders>
              <w:top w:val="double" w:sz="4" w:space="0" w:color="002060"/>
              <w:left w:val="double" w:sz="4" w:space="0" w:color="002060"/>
              <w:bottom w:val="double" w:sz="4" w:space="0" w:color="002060"/>
              <w:right w:val="double" w:sz="4" w:space="0" w:color="002060"/>
            </w:tcBorders>
          </w:tcPr>
          <w:p w:rsidR="00A54577" w:rsidRPr="00A54577" w:rsidRDefault="00A54577" w:rsidP="00A54577">
            <w:pPr>
              <w:spacing w:after="200" w:line="276" w:lineRule="auto"/>
              <w:rPr>
                <w:rFonts w:ascii="Calibri" w:eastAsia="Times New Roman" w:hAnsi="Calibri" w:cs="Times New Roman"/>
                <w:sz w:val="24"/>
                <w:szCs w:val="24"/>
                <w:lang w:eastAsia="ru-RU"/>
              </w:rPr>
            </w:pPr>
          </w:p>
        </w:tc>
      </w:tr>
    </w:tbl>
    <w:p w:rsidR="00A54577" w:rsidRPr="00A54577" w:rsidRDefault="00A54577" w:rsidP="00A54577">
      <w:pPr>
        <w:widowControl w:val="0"/>
        <w:shd w:val="clear" w:color="auto" w:fill="FFFFFF"/>
        <w:spacing w:after="0" w:line="240" w:lineRule="auto"/>
        <w:outlineLvl w:val="2"/>
        <w:rPr>
          <w:rFonts w:ascii="Times New Roman" w:eastAsia="Times New Roman" w:hAnsi="Times New Roman" w:cs="Times New Roman"/>
          <w:color w:val="000000"/>
          <w:sz w:val="24"/>
          <w:szCs w:val="24"/>
        </w:rPr>
      </w:pPr>
    </w:p>
    <w:p w:rsidR="00A54577" w:rsidRPr="00A54577" w:rsidRDefault="00A54577" w:rsidP="00A54577">
      <w:pPr>
        <w:widowControl w:val="0"/>
        <w:shd w:val="clear" w:color="auto" w:fill="FFFFFF"/>
        <w:spacing w:after="0" w:line="240" w:lineRule="auto"/>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                                                   </w:t>
      </w:r>
    </w:p>
    <w:p w:rsidR="00A54577" w:rsidRPr="00A54577" w:rsidRDefault="00A54577" w:rsidP="00A54577">
      <w:pPr>
        <w:widowControl w:val="0"/>
        <w:shd w:val="clear" w:color="auto" w:fill="FFFFFF"/>
        <w:spacing w:after="0" w:line="240" w:lineRule="auto"/>
        <w:jc w:val="center"/>
        <w:outlineLvl w:val="2"/>
        <w:rPr>
          <w:rFonts w:ascii="Times New Roman" w:eastAsia="Times New Roman" w:hAnsi="Times New Roman" w:cs="Times New Roman"/>
          <w:b/>
          <w:color w:val="000000"/>
          <w:sz w:val="24"/>
          <w:szCs w:val="24"/>
        </w:rPr>
      </w:pPr>
      <w:r w:rsidRPr="00A54577">
        <w:rPr>
          <w:rFonts w:ascii="Times New Roman" w:eastAsia="Times New Roman" w:hAnsi="Times New Roman" w:cs="Times New Roman"/>
          <w:b/>
          <w:color w:val="000000"/>
          <w:sz w:val="24"/>
          <w:szCs w:val="24"/>
        </w:rPr>
        <w:t>3.5. Организация развивающей предметно- пространственной среды.</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Для обеспечения эмоционального благополучия детей обстановка в группе располагающая, почти домашняя. Все помещения, предназначенные для детей, оборудованы таким образом, чтобы ребёнок чувствовал себя комфортно и свободно. Комфортность среды дополнена художественно-эстетическим оформлением, которое положительно влияет на ребёнка, вызывает эмоции, яркие и неповторимые ощущения. Пребывание в такой эмоциогенной среде снятию напряжения, зажатости, излишней тревоги, открывает перед ребёнком возможности выбора рода занятий, материалов, пространства. Игровая среда стимулирует детскую активность и постоянно обновляться в соответствии с текущими интересами и инициативой детей. Игровое оборудование разнообразное и лёгкое трансформируемое.</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Среда вариативна, состоит из различных центров, которые дети могут выбирать по собственному желанию. Предметно-пространственная </w:t>
      </w:r>
      <w:r w:rsidRPr="00A54577">
        <w:rPr>
          <w:rFonts w:ascii="Times New Roman" w:eastAsia="Times New Roman" w:hAnsi="Times New Roman" w:cs="Times New Roman"/>
          <w:color w:val="000000"/>
          <w:sz w:val="24"/>
          <w:szCs w:val="24"/>
        </w:rPr>
        <w:lastRenderedPageBreak/>
        <w:t xml:space="preserve">среда меняется в соответствии с интересами и проектами детей не реже, чем один раз в неделю.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С целью развития игровой деятельности педагоги: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создают в течении дня условия для свободной игры детей;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определяют игровые ситуации, в которых детям нужна косвенная помощь;</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наблюдают за играющими детьми;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отличают детей с разной игровой активностью от тех, у кого игра развита слабо;</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косвенно руководят с игрой, если игра носит стереотипный характер (например, предлагать новые идеи или способы их реализации детских идей).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Стимулирует детскую познавательную активность педагог следующим образом: регулярно предлагая детям вопросы требующие не только воспроизведения информации, но и мышления; регулярно предлагая детям открытые, творческие вопросы, в том числе – проблемно-противоречивые ситуации, на которые могут быть даны разные ответы; обеспечивая в ходе обсуждения атмосферу поддержки и принятия; позволяя детям определиться с решением в ходе обсуждения той или иной ситуации; организуя обсуждения, в которых дети могут высказывать разные точки зрения по одному и тому же вопросу, помогая увидеть несовпадение точек зрения; строя обсуждения с учётом высказываний детей, которые могут изменить ход дискуссий; помогая детям обнаружить ошибки в своих рассуждениях; помогая организовать дискуссию; предлагая дополнительные средства (двигательные, образные, в т.ч. Наглядные модели и символы), в тех случаях, когда детям трудно решать задачу, в группах есть современные материалы (конструкторы, материал для формирования сенсорики, наборы для экспериментирования) для познавательно -исследовательской и конструктивной деятельности.</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Для реализации проектной деятельности в группах создана открытая атмосфера, которая вдохновляет детей на проектное действие и поощряет его. Педагоги регулярно выделяют время для проектной деятельности, создают условия для презентации проектов. С целью развития проектной деятельности педагоги: создают проблемные ситуации, которые инициируют детское любопытство, стимулируют стремление к исследованию; внимательны к детским вопросам, возникающим в разных ситуациях, регулярно предлагают проектные образовательные ситуации в ответ на заданные детьми вопросы; поддерживают детскую автономию: предлагают детям самим выдвигать проектные решения; помогают детям планировать свою детям планировать свою деятельность при выполнении своего замысла; в ходе обсуждения предложенных детьми проектных решений поддерживают их идеи, делая акцент на новизне каждого предложенного варианта; помогают детям сравнивать предложенные ими варианты решений, аргументировать выбор варианта. Стимулируя детей к исследованию и творчеству, предлагают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используют в совместной исследовательской деятельности воспитателей и детей.</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Для того чтобы дети научились выражать себя средствами искусства, педагоги: планируют время в течении дня, когда дети могут создавать свои произведения; создают атмосферу принятия и поддержки во время занятий творческими видами деятельности; оказывают помощь и поддержку в овладении необходимыми для занятий техническими навыками; предлагают такие задания, чтобы детские произведения не были стереотипными, отражали их замысел; поддерживают детскую инициативу в выполнении замысла и выборе необходимых для этого средств; организуют выставки проектов, на которых дети могут представить свои произведения. Образовательная среда групп имеет набор </w:t>
      </w:r>
      <w:r w:rsidRPr="00A54577">
        <w:rPr>
          <w:rFonts w:ascii="Times New Roman" w:eastAsia="Times New Roman" w:hAnsi="Times New Roman" w:cs="Times New Roman"/>
          <w:color w:val="000000"/>
          <w:sz w:val="24"/>
          <w:szCs w:val="24"/>
        </w:rPr>
        <w:lastRenderedPageBreak/>
        <w:t>необходимых материалов, обеспечивающих возможность заниматься разными видами деятельности: живописью, рисунком, игрой на музыкальных инструментах, пением, конструированием, актёрским мастерством, танцем, различным видами ремесел, поделками по дереву, из глины и пр.</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 xml:space="preserve">Среда стимулирует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w:t>
      </w: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rPr>
      </w:pPr>
      <w:r w:rsidRPr="00A54577">
        <w:rPr>
          <w:rFonts w:ascii="Times New Roman" w:eastAsia="Times New Roman" w:hAnsi="Times New Roman" w:cs="Times New Roman"/>
          <w:color w:val="000000"/>
          <w:sz w:val="24"/>
          <w:szCs w:val="24"/>
        </w:rPr>
        <w:t>Одна из центральных приёмов по организации образовательной среды, используемых в нашем ДОУ- это разделение пространства в помещении группы. Помещение группы разделено на центры активности (далее - Центры).</w:t>
      </w:r>
    </w:p>
    <w:p w:rsidR="00A54577" w:rsidRPr="00A54577" w:rsidRDefault="00A54577" w:rsidP="00A54577">
      <w:pPr>
        <w:spacing w:after="0" w:line="240" w:lineRule="auto"/>
        <w:jc w:val="center"/>
        <w:rPr>
          <w:rFonts w:ascii="Times New Roman" w:eastAsia="Calibri" w:hAnsi="Times New Roman" w:cs="Times New Roman"/>
          <w:b/>
          <w:sz w:val="28"/>
          <w:szCs w:val="28"/>
        </w:rPr>
      </w:pPr>
    </w:p>
    <w:p w:rsidR="00A54577" w:rsidRPr="00A54577" w:rsidRDefault="00A54577" w:rsidP="00A54577">
      <w:pPr>
        <w:spacing w:after="0" w:line="240" w:lineRule="auto"/>
        <w:jc w:val="center"/>
        <w:rPr>
          <w:rFonts w:ascii="Times New Roman" w:eastAsia="Calibri" w:hAnsi="Times New Roman" w:cs="Times New Roman"/>
          <w:b/>
          <w:sz w:val="28"/>
          <w:szCs w:val="28"/>
        </w:rPr>
      </w:pPr>
    </w:p>
    <w:p w:rsidR="00A54577" w:rsidRPr="00A54577" w:rsidRDefault="00A54577" w:rsidP="00A54577">
      <w:pPr>
        <w:spacing w:after="0" w:line="240" w:lineRule="auto"/>
        <w:jc w:val="center"/>
        <w:rPr>
          <w:rFonts w:ascii="Times New Roman" w:eastAsia="Calibri" w:hAnsi="Times New Roman" w:cs="Times New Roman"/>
          <w:b/>
          <w:sz w:val="28"/>
          <w:szCs w:val="28"/>
        </w:rPr>
      </w:pPr>
    </w:p>
    <w:p w:rsidR="00A54577" w:rsidRPr="00A54577" w:rsidRDefault="00A54577" w:rsidP="00A54577">
      <w:pPr>
        <w:spacing w:after="0" w:line="240" w:lineRule="auto"/>
        <w:jc w:val="center"/>
        <w:rPr>
          <w:rFonts w:ascii="Times New Roman" w:eastAsia="Calibri" w:hAnsi="Times New Roman" w:cs="Times New Roman"/>
          <w:b/>
          <w:sz w:val="28"/>
          <w:szCs w:val="28"/>
        </w:rPr>
      </w:pPr>
    </w:p>
    <w:p w:rsidR="00A54577" w:rsidRPr="00A54577" w:rsidRDefault="00A54577" w:rsidP="00A54577">
      <w:pPr>
        <w:spacing w:after="0" w:line="240" w:lineRule="auto"/>
        <w:jc w:val="center"/>
        <w:rPr>
          <w:rFonts w:ascii="Times New Roman" w:eastAsia="Calibri" w:hAnsi="Times New Roman" w:cs="Times New Roman"/>
          <w:b/>
          <w:sz w:val="28"/>
          <w:szCs w:val="28"/>
        </w:rPr>
      </w:pPr>
    </w:p>
    <w:p w:rsidR="00A54577" w:rsidRPr="00A54577" w:rsidRDefault="00A54577" w:rsidP="00A54577">
      <w:pPr>
        <w:spacing w:after="0" w:line="240" w:lineRule="auto"/>
        <w:jc w:val="center"/>
        <w:rPr>
          <w:rFonts w:ascii="Times New Roman" w:eastAsia="Calibri" w:hAnsi="Times New Roman" w:cs="Times New Roman"/>
          <w:b/>
          <w:sz w:val="28"/>
          <w:szCs w:val="28"/>
        </w:rPr>
      </w:pPr>
      <w:r w:rsidRPr="00A54577">
        <w:rPr>
          <w:rFonts w:ascii="Times New Roman" w:eastAsia="Calibri" w:hAnsi="Times New Roman" w:cs="Times New Roman"/>
          <w:b/>
          <w:sz w:val="28"/>
          <w:szCs w:val="28"/>
        </w:rPr>
        <w:t>3.6. План работы с родителями   второй младшей группы «Ай-Чечээ»</w:t>
      </w:r>
      <w:r w:rsidRPr="00A54577">
        <w:rPr>
          <w:rFonts w:ascii="Times New Roman" w:eastAsia="Calibri" w:hAnsi="Times New Roman" w:cs="Times New Roman"/>
          <w:b/>
          <w:sz w:val="28"/>
          <w:szCs w:val="28"/>
        </w:rPr>
        <w:br/>
        <w:t xml:space="preserve"> на 2023-2024 учебный год.</w:t>
      </w:r>
    </w:p>
    <w:tbl>
      <w:tblPr>
        <w:tblStyle w:val="ab"/>
        <w:tblpPr w:leftFromText="180" w:rightFromText="180" w:vertAnchor="page" w:horzAnchor="margin" w:tblpY="2176"/>
        <w:tblW w:w="138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34"/>
        <w:gridCol w:w="6095"/>
        <w:gridCol w:w="3969"/>
        <w:gridCol w:w="1417"/>
        <w:gridCol w:w="1843"/>
      </w:tblGrid>
      <w:tr w:rsidR="00A54577" w:rsidRPr="00A54577" w:rsidTr="00511ADE">
        <w:trPr>
          <w:trHeight w:val="50"/>
        </w:trPr>
        <w:tc>
          <w:tcPr>
            <w:tcW w:w="534" w:type="dxa"/>
          </w:tcPr>
          <w:p w:rsidR="00A54577" w:rsidRPr="00A54577" w:rsidRDefault="00A54577" w:rsidP="00A54577">
            <w:pPr>
              <w:rPr>
                <w:rFonts w:ascii="Times New Roman" w:eastAsia="Calibri" w:hAnsi="Times New Roman" w:cs="Times New Roman"/>
                <w:b/>
                <w:sz w:val="28"/>
                <w:szCs w:val="28"/>
              </w:rPr>
            </w:pPr>
            <w:r w:rsidRPr="00A54577">
              <w:rPr>
                <w:rFonts w:ascii="Times New Roman" w:eastAsia="Calibri" w:hAnsi="Times New Roman" w:cs="Times New Roman"/>
                <w:b/>
                <w:sz w:val="28"/>
                <w:szCs w:val="28"/>
              </w:rPr>
              <w:lastRenderedPageBreak/>
              <w:t>№</w:t>
            </w:r>
          </w:p>
        </w:tc>
        <w:tc>
          <w:tcPr>
            <w:tcW w:w="6095" w:type="dxa"/>
          </w:tcPr>
          <w:p w:rsidR="00A54577" w:rsidRPr="00A54577" w:rsidRDefault="00A54577" w:rsidP="00A54577">
            <w:pPr>
              <w:jc w:val="center"/>
              <w:rPr>
                <w:rFonts w:ascii="Times New Roman" w:eastAsia="Calibri" w:hAnsi="Times New Roman" w:cs="Times New Roman"/>
                <w:b/>
                <w:sz w:val="28"/>
                <w:szCs w:val="28"/>
              </w:rPr>
            </w:pPr>
            <w:r w:rsidRPr="00A54577">
              <w:rPr>
                <w:rFonts w:ascii="Times New Roman" w:eastAsia="Calibri" w:hAnsi="Times New Roman" w:cs="Times New Roman"/>
                <w:b/>
                <w:sz w:val="28"/>
                <w:szCs w:val="28"/>
              </w:rPr>
              <w:t>Мероприятия</w:t>
            </w:r>
          </w:p>
        </w:tc>
        <w:tc>
          <w:tcPr>
            <w:tcW w:w="3969" w:type="dxa"/>
          </w:tcPr>
          <w:p w:rsidR="00A54577" w:rsidRPr="00A54577" w:rsidRDefault="00A54577" w:rsidP="00A54577">
            <w:pPr>
              <w:jc w:val="center"/>
              <w:rPr>
                <w:rFonts w:ascii="Times New Roman" w:eastAsia="Calibri" w:hAnsi="Times New Roman" w:cs="Times New Roman"/>
                <w:b/>
                <w:sz w:val="28"/>
                <w:szCs w:val="28"/>
              </w:rPr>
            </w:pPr>
            <w:r w:rsidRPr="00A54577">
              <w:rPr>
                <w:rFonts w:ascii="Times New Roman" w:eastAsia="Calibri" w:hAnsi="Times New Roman" w:cs="Times New Roman"/>
                <w:b/>
                <w:sz w:val="28"/>
                <w:szCs w:val="28"/>
              </w:rPr>
              <w:t>Цели</w:t>
            </w:r>
          </w:p>
        </w:tc>
        <w:tc>
          <w:tcPr>
            <w:tcW w:w="1417" w:type="dxa"/>
          </w:tcPr>
          <w:p w:rsidR="00A54577" w:rsidRPr="00A54577" w:rsidRDefault="00A54577" w:rsidP="00A54577">
            <w:pPr>
              <w:rPr>
                <w:rFonts w:ascii="Times New Roman" w:eastAsia="Calibri" w:hAnsi="Times New Roman" w:cs="Times New Roman"/>
                <w:b/>
                <w:sz w:val="28"/>
                <w:szCs w:val="28"/>
              </w:rPr>
            </w:pPr>
            <w:r w:rsidRPr="00A54577">
              <w:rPr>
                <w:rFonts w:ascii="Times New Roman" w:eastAsia="Calibri" w:hAnsi="Times New Roman" w:cs="Times New Roman"/>
                <w:b/>
                <w:sz w:val="28"/>
                <w:szCs w:val="28"/>
              </w:rPr>
              <w:t>Сроки</w:t>
            </w:r>
          </w:p>
        </w:tc>
        <w:tc>
          <w:tcPr>
            <w:tcW w:w="1843" w:type="dxa"/>
          </w:tcPr>
          <w:p w:rsidR="00A54577" w:rsidRPr="00A54577" w:rsidRDefault="00A54577" w:rsidP="00A54577">
            <w:pPr>
              <w:rPr>
                <w:rFonts w:ascii="Times New Roman" w:eastAsia="Calibri" w:hAnsi="Times New Roman" w:cs="Times New Roman"/>
                <w:b/>
                <w:sz w:val="28"/>
                <w:szCs w:val="28"/>
              </w:rPr>
            </w:pPr>
            <w:r w:rsidRPr="00A54577">
              <w:rPr>
                <w:rFonts w:ascii="Times New Roman" w:eastAsia="Calibri" w:hAnsi="Times New Roman" w:cs="Times New Roman"/>
                <w:b/>
                <w:sz w:val="28"/>
                <w:szCs w:val="28"/>
              </w:rPr>
              <w:t>Ответственные</w:t>
            </w:r>
          </w:p>
        </w:tc>
      </w:tr>
      <w:tr w:rsidR="00A54577" w:rsidRPr="00A54577" w:rsidTr="00511ADE">
        <w:trPr>
          <w:trHeight w:val="566"/>
        </w:trPr>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Анкетирование для родителей «Давайте познакомимся»</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Анкетирование родителей вновь прибывших детей</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 xml:space="preserve">Сентябрь </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rPr>
          <w:trHeight w:val="566"/>
        </w:trPr>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Консультация «Кризис ребенка 3-х лет».</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Помочь родителям пройти кризис.</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сентябрь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rPr>
          <w:trHeight w:val="566"/>
        </w:trPr>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3</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Индивидуальные беседы с родителями вновь поступающих детей.</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Составление социального паспорта группы</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октябрь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4</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Проведение родительского собрания на тему «Давайте познакомимся!»</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 xml:space="preserve">Знакомить родителей друг с другом, задачами воспитания и обучения, с возрастными особенностями психического развития детей. Привлекать родителей к участию в жизни группы. </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 xml:space="preserve">Октябрь </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родители</w:t>
            </w:r>
          </w:p>
          <w:p w:rsidR="00A54577" w:rsidRPr="00A54577" w:rsidRDefault="00A54577" w:rsidP="00A54577">
            <w:pPr>
              <w:rPr>
                <w:rFonts w:ascii="Times New Roman" w:eastAsia="Calibri" w:hAnsi="Times New Roman" w:cs="Times New Roman"/>
                <w:sz w:val="28"/>
                <w:szCs w:val="28"/>
              </w:rPr>
            </w:pPr>
          </w:p>
          <w:p w:rsidR="00A54577" w:rsidRPr="00A54577" w:rsidRDefault="00A54577" w:rsidP="00A54577">
            <w:pPr>
              <w:rPr>
                <w:rFonts w:ascii="Times New Roman" w:eastAsia="Calibri" w:hAnsi="Times New Roman" w:cs="Times New Roman"/>
                <w:sz w:val="28"/>
                <w:szCs w:val="28"/>
              </w:rPr>
            </w:pPr>
          </w:p>
          <w:p w:rsidR="00A54577" w:rsidRPr="00A54577" w:rsidRDefault="00A54577" w:rsidP="00A54577">
            <w:pPr>
              <w:rPr>
                <w:rFonts w:ascii="Times New Roman" w:eastAsia="Calibri" w:hAnsi="Times New Roman" w:cs="Times New Roman"/>
                <w:sz w:val="28"/>
                <w:szCs w:val="28"/>
              </w:rPr>
            </w:pP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5</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Конкурс поделок из овощей: «Чудеса с грядки».</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Содействие укреплению партнерских отношение родителей и ДОУ.</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октябрь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 и родители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6</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Общесадовское родительское собрание</w:t>
            </w:r>
          </w:p>
        </w:tc>
        <w:tc>
          <w:tcPr>
            <w:tcW w:w="3969" w:type="dxa"/>
          </w:tcPr>
          <w:p w:rsidR="00A54577" w:rsidRPr="00A54577" w:rsidRDefault="00A54577" w:rsidP="00A54577">
            <w:pPr>
              <w:jc w:val="center"/>
              <w:rPr>
                <w:rFonts w:ascii="Times New Roman" w:eastAsia="Calibri" w:hAnsi="Times New Roman" w:cs="Times New Roman"/>
                <w:sz w:val="28"/>
                <w:szCs w:val="28"/>
              </w:rPr>
            </w:pPr>
            <w:r w:rsidRPr="00A54577">
              <w:rPr>
                <w:rFonts w:ascii="Times New Roman" w:eastAsia="Calibri" w:hAnsi="Times New Roman" w:cs="Times New Roman"/>
                <w:sz w:val="28"/>
                <w:szCs w:val="28"/>
              </w:rPr>
              <w:t>По годовому плану детского сада</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октябрь</w:t>
            </w:r>
          </w:p>
        </w:tc>
        <w:tc>
          <w:tcPr>
            <w:tcW w:w="1843" w:type="dxa"/>
          </w:tcPr>
          <w:p w:rsidR="00A54577" w:rsidRPr="00A54577" w:rsidRDefault="00A54577" w:rsidP="00A54577">
            <w:pPr>
              <w:rPr>
                <w:rFonts w:ascii="Times New Roman" w:eastAsia="Calibri" w:hAnsi="Times New Roman" w:cs="Times New Roman"/>
                <w:sz w:val="28"/>
                <w:szCs w:val="28"/>
              </w:rPr>
            </w:pP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7</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Консультация «Делать ли прививки ребенку (За и против)».</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Информировать родителей о разных прививках и ее пользе</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октябрь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 и медсестра</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8</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Консультация для родителей : «Плохая погода и выходной день – всё, кроме телевизора».</w:t>
            </w:r>
          </w:p>
        </w:tc>
        <w:tc>
          <w:tcPr>
            <w:tcW w:w="3969" w:type="dxa"/>
          </w:tcPr>
          <w:p w:rsidR="00A54577" w:rsidRPr="00A54577" w:rsidRDefault="00A54577" w:rsidP="00A54577">
            <w:pPr>
              <w:rPr>
                <w:rFonts w:ascii="Times New Roman" w:eastAsia="Calibri" w:hAnsi="Times New Roman" w:cs="Times New Roman"/>
                <w:sz w:val="28"/>
                <w:szCs w:val="28"/>
              </w:rPr>
            </w:pP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ноябрь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lastRenderedPageBreak/>
              <w:t>9</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Акция «</w:t>
            </w:r>
            <w:r w:rsidRPr="00A54577">
              <w:rPr>
                <w:rFonts w:ascii="Calibri" w:eastAsia="Calibri" w:hAnsi="Calibri" w:cs="Times New Roman"/>
              </w:rPr>
              <w:t xml:space="preserve"> </w:t>
            </w:r>
            <w:r w:rsidRPr="00A54577">
              <w:rPr>
                <w:rFonts w:ascii="Times New Roman" w:eastAsia="Calibri" w:hAnsi="Times New Roman" w:cs="Times New Roman"/>
                <w:sz w:val="28"/>
                <w:szCs w:val="28"/>
              </w:rPr>
              <w:t>«Птицы - наши друзья»»</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Привлечь родителей к изготовлению кормушек для птиц.</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ноябрь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 и родители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11</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Папка – передвижка. «Нашим дорогим мамам посвящается!».</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Поздравление мам с праздником.</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ноябрь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12</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Круглый стол для родителей «Полезное питание в кругу семьи».</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Выявление степени информированности родителей о понятии «здоровое питание»; Определить уровень их приобщения к здоровому образу жизни</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декабрь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 медсестра, психолог</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13</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Консультация  «Зимние игры и развлечения».</w:t>
            </w:r>
          </w:p>
        </w:tc>
        <w:tc>
          <w:tcPr>
            <w:tcW w:w="3969" w:type="dxa"/>
          </w:tcPr>
          <w:p w:rsidR="00A54577" w:rsidRPr="00A54577" w:rsidRDefault="00A54577" w:rsidP="00A54577">
            <w:pPr>
              <w:rPr>
                <w:rFonts w:ascii="Times New Roman" w:eastAsia="Calibri" w:hAnsi="Times New Roman" w:cs="Times New Roman"/>
                <w:sz w:val="28"/>
                <w:szCs w:val="28"/>
              </w:rPr>
            </w:pP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декабрь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14</w:t>
            </w:r>
          </w:p>
        </w:tc>
        <w:tc>
          <w:tcPr>
            <w:tcW w:w="6095" w:type="dxa"/>
          </w:tcPr>
          <w:p w:rsidR="00A54577" w:rsidRPr="00A54577" w:rsidRDefault="00A54577" w:rsidP="00A54577">
            <w:pPr>
              <w:rPr>
                <w:rFonts w:ascii="Times New Roman" w:eastAsia="Times New Roman" w:hAnsi="Times New Roman" w:cs="Times New Roman"/>
                <w:color w:val="141414"/>
                <w:sz w:val="28"/>
                <w:szCs w:val="28"/>
                <w:lang w:eastAsia="ru-RU"/>
              </w:rPr>
            </w:pPr>
            <w:r w:rsidRPr="00A54577">
              <w:rPr>
                <w:rFonts w:ascii="Times New Roman" w:eastAsia="Times New Roman" w:hAnsi="Times New Roman" w:cs="Times New Roman"/>
                <w:bCs/>
                <w:iCs/>
                <w:color w:val="141414"/>
                <w:sz w:val="28"/>
                <w:szCs w:val="28"/>
                <w:bdr w:val="none" w:sz="0" w:space="0" w:color="auto" w:frame="1"/>
                <w:lang w:eastAsia="ru-RU"/>
              </w:rPr>
              <w:t xml:space="preserve">Краткосрочный проект </w:t>
            </w:r>
            <w:r w:rsidRPr="00A54577">
              <w:rPr>
                <w:rFonts w:ascii="Times New Roman" w:eastAsia="Times New Roman" w:hAnsi="Times New Roman" w:cs="Times New Roman"/>
                <w:iCs/>
                <w:color w:val="141414"/>
                <w:sz w:val="28"/>
                <w:szCs w:val="28"/>
                <w:bdr w:val="none" w:sz="0" w:space="0" w:color="auto" w:frame="1"/>
                <w:lang w:eastAsia="ru-RU"/>
              </w:rPr>
              <w:t>«Новогодняя мастерская».</w:t>
            </w:r>
          </w:p>
          <w:p w:rsidR="00A54577" w:rsidRPr="00A54577" w:rsidRDefault="00A54577" w:rsidP="00A54577">
            <w:pPr>
              <w:rPr>
                <w:rFonts w:ascii="Times New Roman" w:eastAsia="Calibri" w:hAnsi="Times New Roman" w:cs="Times New Roman"/>
                <w:sz w:val="28"/>
                <w:szCs w:val="28"/>
              </w:rPr>
            </w:pP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Times New Roman" w:hAnsi="Times New Roman" w:cs="Times New Roman"/>
                <w:color w:val="000000"/>
                <w:sz w:val="28"/>
                <w:szCs w:val="28"/>
                <w:lang w:eastAsia="ru-RU"/>
              </w:rPr>
              <w:t>Развитие творческого взаимодействия родителей и детей.</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декабрь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15</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Times New Roman" w:hAnsi="Times New Roman" w:cs="Times New Roman"/>
                <w:bCs/>
                <w:iCs/>
                <w:color w:val="000000"/>
                <w:sz w:val="28"/>
                <w:szCs w:val="28"/>
                <w:bdr w:val="none" w:sz="0" w:space="0" w:color="auto" w:frame="1"/>
                <w:lang w:eastAsia="ru-RU"/>
              </w:rPr>
              <w:t>Новогодний утренник:</w:t>
            </w:r>
            <w:r w:rsidRPr="00A54577">
              <w:rPr>
                <w:rFonts w:ascii="Times New Roman" w:eastAsia="Times New Roman" w:hAnsi="Times New Roman" w:cs="Times New Roman"/>
                <w:bCs/>
                <w:iCs/>
                <w:color w:val="000000"/>
                <w:sz w:val="28"/>
                <w:szCs w:val="28"/>
                <w:u w:val="single"/>
                <w:bdr w:val="none" w:sz="0" w:space="0" w:color="auto" w:frame="1"/>
                <w:lang w:eastAsia="ru-RU"/>
              </w:rPr>
              <w:t> </w:t>
            </w:r>
            <w:r w:rsidRPr="00A54577">
              <w:rPr>
                <w:rFonts w:ascii="Times New Roman" w:eastAsia="Times New Roman" w:hAnsi="Times New Roman" w:cs="Times New Roman"/>
                <w:iCs/>
                <w:color w:val="000000"/>
                <w:sz w:val="28"/>
                <w:szCs w:val="28"/>
                <w:bdr w:val="none" w:sz="0" w:space="0" w:color="auto" w:frame="1"/>
                <w:lang w:eastAsia="ru-RU"/>
              </w:rPr>
              <w:t>«Праздник к нам приходит».</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Times New Roman" w:hAnsi="Times New Roman" w:cs="Times New Roman"/>
                <w:color w:val="000000"/>
                <w:sz w:val="28"/>
                <w:szCs w:val="28"/>
                <w:lang w:eastAsia="ru-RU"/>
              </w:rPr>
              <w:t>Получить  положительные эмоции от праздника.</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декабрь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16</w:t>
            </w:r>
          </w:p>
        </w:tc>
        <w:tc>
          <w:tcPr>
            <w:tcW w:w="6095" w:type="dxa"/>
          </w:tcPr>
          <w:p w:rsidR="00A54577" w:rsidRPr="00A54577" w:rsidRDefault="00A54577" w:rsidP="00A54577">
            <w:pPr>
              <w:rPr>
                <w:rFonts w:ascii="Times New Roman" w:eastAsia="Times New Roman" w:hAnsi="Times New Roman" w:cs="Times New Roman"/>
                <w:bCs/>
                <w:iCs/>
                <w:color w:val="000000"/>
                <w:sz w:val="28"/>
                <w:szCs w:val="28"/>
                <w:bdr w:val="none" w:sz="0" w:space="0" w:color="auto" w:frame="1"/>
                <w:lang w:eastAsia="ru-RU"/>
              </w:rPr>
            </w:pPr>
            <w:r w:rsidRPr="00A54577">
              <w:rPr>
                <w:rFonts w:ascii="Times New Roman" w:eastAsia="Times New Roman" w:hAnsi="Times New Roman" w:cs="Times New Roman"/>
                <w:bCs/>
                <w:iCs/>
                <w:color w:val="000000"/>
                <w:sz w:val="28"/>
                <w:szCs w:val="28"/>
                <w:bdr w:val="none" w:sz="0" w:space="0" w:color="auto" w:frame="1"/>
                <w:lang w:eastAsia="ru-RU"/>
              </w:rPr>
              <w:t>Буклеты  для родителей: «Профилактика ОРВИ»</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укрепляйте здоровья ребёнка.</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январь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17</w:t>
            </w:r>
          </w:p>
        </w:tc>
        <w:tc>
          <w:tcPr>
            <w:tcW w:w="6095" w:type="dxa"/>
          </w:tcPr>
          <w:p w:rsidR="00A54577" w:rsidRPr="00A54577" w:rsidRDefault="00A54577" w:rsidP="00A54577">
            <w:pPr>
              <w:rPr>
                <w:rFonts w:ascii="Times New Roman" w:eastAsia="Times New Roman" w:hAnsi="Times New Roman" w:cs="Times New Roman"/>
                <w:bCs/>
                <w:iCs/>
                <w:color w:val="000000"/>
                <w:sz w:val="28"/>
                <w:szCs w:val="28"/>
                <w:bdr w:val="none" w:sz="0" w:space="0" w:color="auto" w:frame="1"/>
                <w:lang w:eastAsia="ru-RU"/>
              </w:rPr>
            </w:pPr>
            <w:r w:rsidRPr="00A54577">
              <w:rPr>
                <w:rFonts w:ascii="Times New Roman" w:eastAsia="Times New Roman" w:hAnsi="Times New Roman" w:cs="Times New Roman"/>
                <w:bCs/>
                <w:iCs/>
                <w:color w:val="000000"/>
                <w:sz w:val="28"/>
                <w:szCs w:val="28"/>
                <w:bdr w:val="none" w:sz="0" w:space="0" w:color="auto" w:frame="1"/>
                <w:lang w:eastAsia="ru-RU"/>
              </w:rPr>
              <w:t>Беседа «Чесночницы – одна из мер профилактики вирусных инфекций».</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Ознакомление родителей с основными факторами, способствующими укреплению и сохранению здоровья детей в домашних условиях и условиях ДОУ.</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январь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18</w:t>
            </w:r>
          </w:p>
        </w:tc>
        <w:tc>
          <w:tcPr>
            <w:tcW w:w="6095" w:type="dxa"/>
          </w:tcPr>
          <w:p w:rsidR="00A54577" w:rsidRPr="00A54577" w:rsidRDefault="00A54577" w:rsidP="00A54577">
            <w:pPr>
              <w:rPr>
                <w:rFonts w:ascii="Times New Roman" w:eastAsia="Times New Roman" w:hAnsi="Times New Roman" w:cs="Times New Roman"/>
                <w:bCs/>
                <w:iCs/>
                <w:color w:val="000000"/>
                <w:sz w:val="28"/>
                <w:szCs w:val="28"/>
                <w:bdr w:val="none" w:sz="0" w:space="0" w:color="auto" w:frame="1"/>
                <w:lang w:eastAsia="ru-RU"/>
              </w:rPr>
            </w:pPr>
            <w:r w:rsidRPr="00A54577">
              <w:rPr>
                <w:rFonts w:ascii="Times New Roman" w:eastAsia="Times New Roman" w:hAnsi="Times New Roman" w:cs="Times New Roman"/>
                <w:bCs/>
                <w:iCs/>
                <w:color w:val="000000"/>
                <w:sz w:val="28"/>
                <w:szCs w:val="28"/>
                <w:bdr w:val="none" w:sz="0" w:space="0" w:color="auto" w:frame="1"/>
                <w:lang w:eastAsia="ru-RU"/>
              </w:rPr>
              <w:t>Консультация «Пожарная безопасность».</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Привлечь внимание родителей к проблеме</w:t>
            </w:r>
          </w:p>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пожарной безопасности.</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январь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lastRenderedPageBreak/>
              <w:t>19</w:t>
            </w:r>
          </w:p>
        </w:tc>
        <w:tc>
          <w:tcPr>
            <w:tcW w:w="6095" w:type="dxa"/>
          </w:tcPr>
          <w:p w:rsidR="00A54577" w:rsidRPr="00A54577" w:rsidRDefault="00A54577" w:rsidP="00A54577">
            <w:pPr>
              <w:rPr>
                <w:rFonts w:ascii="Times New Roman" w:eastAsia="Times New Roman" w:hAnsi="Times New Roman" w:cs="Times New Roman"/>
                <w:color w:val="141414"/>
                <w:sz w:val="28"/>
                <w:szCs w:val="28"/>
                <w:lang w:eastAsia="ru-RU"/>
              </w:rPr>
            </w:pPr>
            <w:r w:rsidRPr="00A54577">
              <w:rPr>
                <w:rFonts w:ascii="Times New Roman" w:eastAsia="Times New Roman" w:hAnsi="Times New Roman" w:cs="Times New Roman"/>
                <w:bCs/>
                <w:iCs/>
                <w:color w:val="141414"/>
                <w:sz w:val="28"/>
                <w:szCs w:val="28"/>
                <w:bdr w:val="none" w:sz="0" w:space="0" w:color="auto" w:frame="1"/>
                <w:lang w:eastAsia="ru-RU"/>
              </w:rPr>
              <w:t xml:space="preserve">Выпуск стенгазеты с фотографиями: </w:t>
            </w:r>
            <w:r w:rsidRPr="00A54577">
              <w:rPr>
                <w:rFonts w:ascii="Times New Roman" w:eastAsia="Times New Roman" w:hAnsi="Times New Roman" w:cs="Times New Roman"/>
                <w:iCs/>
                <w:color w:val="141414"/>
                <w:sz w:val="28"/>
                <w:szCs w:val="28"/>
                <w:bdr w:val="none" w:sz="0" w:space="0" w:color="auto" w:frame="1"/>
                <w:lang w:eastAsia="ru-RU"/>
              </w:rPr>
              <w:t>«Мой папа самый лучший»</w:t>
            </w:r>
            <w:r w:rsidRPr="00A54577">
              <w:rPr>
                <w:rFonts w:ascii="Times New Roman" w:eastAsia="Times New Roman" w:hAnsi="Times New Roman" w:cs="Times New Roman"/>
                <w:color w:val="141414"/>
                <w:sz w:val="28"/>
                <w:szCs w:val="28"/>
                <w:lang w:eastAsia="ru-RU"/>
              </w:rPr>
              <w:t>.</w:t>
            </w:r>
          </w:p>
          <w:p w:rsidR="00A54577" w:rsidRPr="00A54577" w:rsidRDefault="00A54577" w:rsidP="00A54577">
            <w:pPr>
              <w:rPr>
                <w:rFonts w:ascii="Times New Roman" w:eastAsia="Times New Roman" w:hAnsi="Times New Roman" w:cs="Times New Roman"/>
                <w:bCs/>
                <w:i/>
                <w:iCs/>
                <w:color w:val="000000"/>
                <w:sz w:val="28"/>
                <w:szCs w:val="28"/>
                <w:u w:val="single"/>
                <w:bdr w:val="none" w:sz="0" w:space="0" w:color="auto" w:frame="1"/>
                <w:lang w:eastAsia="ru-RU"/>
              </w:rPr>
            </w:pP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Поздравление пап с праздником.</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февраль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20</w:t>
            </w:r>
          </w:p>
        </w:tc>
        <w:tc>
          <w:tcPr>
            <w:tcW w:w="6095" w:type="dxa"/>
          </w:tcPr>
          <w:p w:rsidR="00A54577" w:rsidRPr="00A54577" w:rsidRDefault="00A54577" w:rsidP="00A54577">
            <w:pPr>
              <w:rPr>
                <w:rFonts w:ascii="Times New Roman" w:eastAsia="Times New Roman" w:hAnsi="Times New Roman" w:cs="Times New Roman"/>
                <w:bCs/>
                <w:iCs/>
                <w:color w:val="141414"/>
                <w:sz w:val="28"/>
                <w:szCs w:val="28"/>
                <w:bdr w:val="none" w:sz="0" w:space="0" w:color="auto" w:frame="1"/>
                <w:lang w:eastAsia="ru-RU"/>
              </w:rPr>
            </w:pPr>
            <w:r w:rsidRPr="00A54577">
              <w:rPr>
                <w:rFonts w:ascii="Times New Roman" w:eastAsia="Times New Roman" w:hAnsi="Times New Roman" w:cs="Times New Roman"/>
                <w:bCs/>
                <w:iCs/>
                <w:color w:val="141414"/>
                <w:sz w:val="28"/>
                <w:szCs w:val="28"/>
                <w:bdr w:val="none" w:sz="0" w:space="0" w:color="auto" w:frame="1"/>
                <w:lang w:eastAsia="ru-RU"/>
              </w:rPr>
              <w:t xml:space="preserve">Физкультурное развлечение «Мой папа – самый лучший» </w:t>
            </w:r>
            <w:r w:rsidRPr="00A54577">
              <w:rPr>
                <w:rFonts w:ascii="Times New Roman" w:eastAsia="Times New Roman" w:hAnsi="Times New Roman" w:cs="Times New Roman"/>
                <w:bCs/>
                <w:i/>
                <w:iCs/>
                <w:color w:val="141414"/>
                <w:sz w:val="28"/>
                <w:szCs w:val="28"/>
                <w:bdr w:val="none" w:sz="0" w:space="0" w:color="auto" w:frame="1"/>
                <w:lang w:eastAsia="ru-RU"/>
              </w:rPr>
              <w:t>(в условиях улучшения эпидобстановки)</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Привлечение родителей к развитию физических качеств.</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февраль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Физ. инструктор</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21</w:t>
            </w:r>
          </w:p>
        </w:tc>
        <w:tc>
          <w:tcPr>
            <w:tcW w:w="6095" w:type="dxa"/>
          </w:tcPr>
          <w:p w:rsidR="00A54577" w:rsidRPr="00A54577" w:rsidRDefault="00A54577" w:rsidP="00A54577">
            <w:pPr>
              <w:rPr>
                <w:rFonts w:ascii="Times New Roman" w:eastAsia="Times New Roman" w:hAnsi="Times New Roman" w:cs="Times New Roman"/>
                <w:bCs/>
                <w:iCs/>
                <w:color w:val="141414"/>
                <w:sz w:val="28"/>
                <w:szCs w:val="28"/>
                <w:bdr w:val="none" w:sz="0" w:space="0" w:color="auto" w:frame="1"/>
                <w:lang w:eastAsia="ru-RU"/>
              </w:rPr>
            </w:pPr>
            <w:r w:rsidRPr="00A54577">
              <w:rPr>
                <w:rFonts w:ascii="Times New Roman" w:eastAsia="Times New Roman" w:hAnsi="Times New Roman" w:cs="Times New Roman"/>
                <w:bCs/>
                <w:iCs/>
                <w:color w:val="141414"/>
                <w:sz w:val="28"/>
                <w:szCs w:val="28"/>
                <w:bdr w:val="none" w:sz="0" w:space="0" w:color="auto" w:frame="1"/>
                <w:lang w:eastAsia="ru-RU"/>
              </w:rPr>
              <w:t>Развлечение «Шагаа».</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Расширять знания детей о родном крае. Знакомить детей с культурой, традициями обычаями тувинского народа.</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февраль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22</w:t>
            </w:r>
          </w:p>
        </w:tc>
        <w:tc>
          <w:tcPr>
            <w:tcW w:w="6095" w:type="dxa"/>
          </w:tcPr>
          <w:p w:rsidR="00A54577" w:rsidRPr="00A54577" w:rsidRDefault="00A54577" w:rsidP="00A54577">
            <w:pPr>
              <w:rPr>
                <w:rFonts w:ascii="Times New Roman" w:eastAsia="Times New Roman" w:hAnsi="Times New Roman" w:cs="Times New Roman"/>
                <w:bCs/>
                <w:iCs/>
                <w:color w:val="141414"/>
                <w:sz w:val="28"/>
                <w:szCs w:val="28"/>
                <w:bdr w:val="none" w:sz="0" w:space="0" w:color="auto" w:frame="1"/>
                <w:lang w:eastAsia="ru-RU"/>
              </w:rPr>
            </w:pPr>
            <w:r w:rsidRPr="00A54577">
              <w:rPr>
                <w:rFonts w:ascii="Times New Roman" w:eastAsia="Times New Roman" w:hAnsi="Times New Roman" w:cs="Times New Roman"/>
                <w:bCs/>
                <w:iCs/>
                <w:color w:val="141414"/>
                <w:sz w:val="28"/>
                <w:szCs w:val="28"/>
                <w:bdr w:val="none" w:sz="0" w:space="0" w:color="auto" w:frame="1"/>
                <w:lang w:eastAsia="ru-RU"/>
              </w:rPr>
              <w:t>Конкурс лучший стенгазета  среди родителей на тему: «Шагаа, Шагаа, Шагаа!»</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Содействие укреплению партнерских отношение родителей и ДОУ.</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февраль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 и родители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23</w:t>
            </w:r>
          </w:p>
        </w:tc>
        <w:tc>
          <w:tcPr>
            <w:tcW w:w="6095" w:type="dxa"/>
          </w:tcPr>
          <w:p w:rsidR="00A54577" w:rsidRPr="00A54577" w:rsidRDefault="00A54577" w:rsidP="00A54577">
            <w:pPr>
              <w:rPr>
                <w:rFonts w:ascii="Times New Roman" w:eastAsia="Times New Roman" w:hAnsi="Times New Roman" w:cs="Times New Roman"/>
                <w:bCs/>
                <w:iCs/>
                <w:color w:val="141414"/>
                <w:sz w:val="28"/>
                <w:szCs w:val="28"/>
                <w:bdr w:val="none" w:sz="0" w:space="0" w:color="auto" w:frame="1"/>
                <w:lang w:eastAsia="ru-RU"/>
              </w:rPr>
            </w:pPr>
            <w:r w:rsidRPr="00A54577">
              <w:rPr>
                <w:rFonts w:ascii="Times New Roman" w:eastAsia="Times New Roman" w:hAnsi="Times New Roman" w:cs="Times New Roman"/>
                <w:bCs/>
                <w:iCs/>
                <w:color w:val="141414"/>
                <w:sz w:val="28"/>
                <w:szCs w:val="28"/>
                <w:bdr w:val="none" w:sz="0" w:space="0" w:color="auto" w:frame="1"/>
                <w:lang w:eastAsia="ru-RU"/>
              </w:rPr>
              <w:t>Оформить памятку «Материнские заповеди».</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март</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24</w:t>
            </w:r>
          </w:p>
        </w:tc>
        <w:tc>
          <w:tcPr>
            <w:tcW w:w="6095" w:type="dxa"/>
          </w:tcPr>
          <w:p w:rsidR="00A54577" w:rsidRPr="00A54577" w:rsidRDefault="00A54577" w:rsidP="00A54577">
            <w:pPr>
              <w:rPr>
                <w:rFonts w:ascii="Times New Roman" w:eastAsia="Times New Roman" w:hAnsi="Times New Roman" w:cs="Times New Roman"/>
                <w:spacing w:val="-2"/>
                <w:sz w:val="28"/>
                <w:szCs w:val="28"/>
                <w:lang w:eastAsia="ru-RU" w:bidi="ru-RU"/>
              </w:rPr>
            </w:pPr>
            <w:r w:rsidRPr="00A54577">
              <w:rPr>
                <w:rFonts w:ascii="Times New Roman" w:eastAsia="Times New Roman" w:hAnsi="Times New Roman" w:cs="Times New Roman"/>
                <w:spacing w:val="-2"/>
                <w:sz w:val="28"/>
                <w:szCs w:val="28"/>
                <w:lang w:eastAsia="ru-RU" w:bidi="ru-RU"/>
              </w:rPr>
              <w:t>Развлечение: «Мама и я!»(в условиях улучшения эпидобстановки)</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Игры детей с родителями в честь международного праздника «8 марта!»</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март</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 xml:space="preserve">Воспитатели </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25</w:t>
            </w:r>
          </w:p>
        </w:tc>
        <w:tc>
          <w:tcPr>
            <w:tcW w:w="6095" w:type="dxa"/>
          </w:tcPr>
          <w:p w:rsidR="00A54577" w:rsidRPr="00A54577" w:rsidRDefault="00A54577" w:rsidP="00A54577">
            <w:pPr>
              <w:rPr>
                <w:rFonts w:ascii="Times New Roman" w:eastAsia="Times New Roman" w:hAnsi="Times New Roman" w:cs="Times New Roman"/>
                <w:spacing w:val="-2"/>
                <w:sz w:val="28"/>
                <w:szCs w:val="28"/>
                <w:lang w:eastAsia="ru-RU" w:bidi="ru-RU"/>
              </w:rPr>
            </w:pPr>
            <w:r w:rsidRPr="00A54577">
              <w:rPr>
                <w:rFonts w:ascii="Times New Roman" w:eastAsia="Times New Roman" w:hAnsi="Times New Roman" w:cs="Times New Roman"/>
                <w:spacing w:val="-2"/>
                <w:sz w:val="28"/>
                <w:szCs w:val="28"/>
                <w:lang w:eastAsia="ru-RU" w:bidi="ru-RU"/>
              </w:rPr>
              <w:t>Родительское собрание «Детские капризы».</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Поиск совместных путей решения проблем воспитания.</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март</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 психолог, родители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26</w:t>
            </w:r>
          </w:p>
        </w:tc>
        <w:tc>
          <w:tcPr>
            <w:tcW w:w="6095" w:type="dxa"/>
          </w:tcPr>
          <w:p w:rsidR="00A54577" w:rsidRPr="00A54577" w:rsidRDefault="00A54577" w:rsidP="00A54577">
            <w:pPr>
              <w:rPr>
                <w:rFonts w:ascii="Times New Roman" w:eastAsia="Times New Roman" w:hAnsi="Times New Roman" w:cs="Times New Roman"/>
                <w:spacing w:val="-2"/>
                <w:sz w:val="28"/>
                <w:szCs w:val="28"/>
                <w:lang w:eastAsia="ru-RU" w:bidi="ru-RU"/>
              </w:rPr>
            </w:pPr>
            <w:r w:rsidRPr="00A54577">
              <w:rPr>
                <w:rFonts w:ascii="Times New Roman" w:eastAsia="Times New Roman" w:hAnsi="Times New Roman" w:cs="Times New Roman"/>
                <w:spacing w:val="-2"/>
                <w:sz w:val="28"/>
                <w:szCs w:val="28"/>
                <w:lang w:eastAsia="ru-RU" w:bidi="ru-RU"/>
              </w:rPr>
              <w:t>Оформление родительского уголка на весеннюю тему.</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Times New Roman" w:hAnsi="Times New Roman" w:cs="Times New Roman"/>
                <w:color w:val="000000"/>
                <w:sz w:val="28"/>
                <w:szCs w:val="28"/>
                <w:lang w:eastAsia="ru-RU"/>
              </w:rPr>
              <w:t xml:space="preserve">привлечение родителей к оформлению приемной комнаты </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апрель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27</w:t>
            </w:r>
          </w:p>
        </w:tc>
        <w:tc>
          <w:tcPr>
            <w:tcW w:w="6095" w:type="dxa"/>
          </w:tcPr>
          <w:p w:rsidR="00A54577" w:rsidRPr="00A54577" w:rsidRDefault="00A54577" w:rsidP="00A54577">
            <w:pPr>
              <w:rPr>
                <w:rFonts w:ascii="Times New Roman" w:eastAsia="Times New Roman" w:hAnsi="Times New Roman" w:cs="Times New Roman"/>
                <w:spacing w:val="-2"/>
                <w:sz w:val="28"/>
                <w:szCs w:val="28"/>
                <w:lang w:eastAsia="ru-RU" w:bidi="ru-RU"/>
              </w:rPr>
            </w:pPr>
            <w:r w:rsidRPr="00A54577">
              <w:rPr>
                <w:rFonts w:ascii="Times New Roman" w:eastAsia="Times New Roman" w:hAnsi="Times New Roman" w:cs="Times New Roman"/>
                <w:spacing w:val="-2"/>
                <w:sz w:val="28"/>
                <w:szCs w:val="28"/>
                <w:lang w:eastAsia="ru-RU" w:bidi="ru-RU"/>
              </w:rPr>
              <w:t>Выставка среди родителей «Вкусные блины»</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приобщение к национальным традициям.</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март</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 и родители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28</w:t>
            </w:r>
          </w:p>
        </w:tc>
        <w:tc>
          <w:tcPr>
            <w:tcW w:w="6095" w:type="dxa"/>
          </w:tcPr>
          <w:p w:rsidR="00A54577" w:rsidRPr="00A54577" w:rsidRDefault="00A54577" w:rsidP="00A54577">
            <w:pPr>
              <w:rPr>
                <w:rFonts w:ascii="Times New Roman" w:eastAsia="Times New Roman" w:hAnsi="Times New Roman" w:cs="Times New Roman"/>
                <w:spacing w:val="-2"/>
                <w:sz w:val="28"/>
                <w:szCs w:val="28"/>
                <w:lang w:eastAsia="ru-RU" w:bidi="ru-RU"/>
              </w:rPr>
            </w:pPr>
            <w:r w:rsidRPr="00A54577">
              <w:rPr>
                <w:rFonts w:ascii="Times New Roman" w:eastAsia="Times New Roman" w:hAnsi="Times New Roman" w:cs="Times New Roman"/>
                <w:spacing w:val="-2"/>
                <w:sz w:val="28"/>
                <w:szCs w:val="28"/>
                <w:lang w:eastAsia="ru-RU" w:bidi="ru-RU"/>
              </w:rPr>
              <w:t>Беседа «Как одеть ребенка весной».</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апрель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lastRenderedPageBreak/>
              <w:t>29</w:t>
            </w:r>
          </w:p>
        </w:tc>
        <w:tc>
          <w:tcPr>
            <w:tcW w:w="6095" w:type="dxa"/>
          </w:tcPr>
          <w:p w:rsidR="00A54577" w:rsidRPr="00A54577" w:rsidRDefault="00A54577" w:rsidP="00A54577">
            <w:pPr>
              <w:rPr>
                <w:rFonts w:ascii="Times New Roman" w:eastAsia="Times New Roman" w:hAnsi="Times New Roman" w:cs="Times New Roman"/>
                <w:spacing w:val="-2"/>
                <w:sz w:val="28"/>
                <w:szCs w:val="28"/>
                <w:lang w:eastAsia="ru-RU" w:bidi="ru-RU"/>
              </w:rPr>
            </w:pPr>
            <w:r w:rsidRPr="00A54577">
              <w:rPr>
                <w:rFonts w:ascii="Times New Roman" w:eastAsia="Times New Roman" w:hAnsi="Times New Roman" w:cs="Times New Roman"/>
                <w:spacing w:val="-2"/>
                <w:sz w:val="28"/>
                <w:szCs w:val="28"/>
                <w:lang w:eastAsia="ru-RU" w:bidi="ru-RU"/>
              </w:rPr>
              <w:t>Развлечение «Весна пришла!»</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Создать праздничное настроение</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апрель</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Воспитателимуз.рук.</w:t>
            </w:r>
          </w:p>
        </w:tc>
      </w:tr>
      <w:tr w:rsidR="00A54577" w:rsidRPr="00A54577" w:rsidTr="00511ADE">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30</w:t>
            </w:r>
          </w:p>
        </w:tc>
        <w:tc>
          <w:tcPr>
            <w:tcW w:w="6095" w:type="dxa"/>
          </w:tcPr>
          <w:p w:rsidR="00A54577" w:rsidRPr="00A54577" w:rsidRDefault="00A54577" w:rsidP="00A54577">
            <w:pPr>
              <w:rPr>
                <w:rFonts w:ascii="Times New Roman" w:eastAsia="Times New Roman" w:hAnsi="Times New Roman" w:cs="Times New Roman"/>
                <w:spacing w:val="-2"/>
                <w:sz w:val="28"/>
                <w:szCs w:val="28"/>
                <w:lang w:eastAsia="ru-RU" w:bidi="ru-RU"/>
              </w:rPr>
            </w:pPr>
            <w:r w:rsidRPr="00A54577">
              <w:rPr>
                <w:rFonts w:ascii="Times New Roman" w:eastAsia="Times New Roman" w:hAnsi="Times New Roman" w:cs="Times New Roman"/>
                <w:spacing w:val="-2"/>
                <w:sz w:val="28"/>
                <w:szCs w:val="28"/>
                <w:lang w:eastAsia="ru-RU" w:bidi="ru-RU"/>
              </w:rPr>
              <w:t>Буклеты «</w:t>
            </w:r>
            <w:r w:rsidRPr="00A54577">
              <w:rPr>
                <w:rFonts w:ascii="Calibri" w:eastAsia="Calibri" w:hAnsi="Calibri" w:cs="Times New Roman"/>
              </w:rPr>
              <w:t xml:space="preserve"> </w:t>
            </w:r>
            <w:r w:rsidRPr="00A54577">
              <w:rPr>
                <w:rFonts w:ascii="Times New Roman" w:eastAsia="Times New Roman" w:hAnsi="Times New Roman" w:cs="Times New Roman"/>
                <w:spacing w:val="-2"/>
                <w:sz w:val="28"/>
                <w:szCs w:val="28"/>
                <w:lang w:eastAsia="ru-RU" w:bidi="ru-RU"/>
              </w:rPr>
              <w:t>Солнце, воздух и вода – наши лучшие друзья!»»</w:t>
            </w:r>
          </w:p>
        </w:tc>
        <w:tc>
          <w:tcPr>
            <w:tcW w:w="3969" w:type="dxa"/>
          </w:tcPr>
          <w:p w:rsidR="00A54577" w:rsidRPr="00A54577" w:rsidRDefault="00A54577" w:rsidP="00A54577">
            <w:pPr>
              <w:rPr>
                <w:rFonts w:ascii="Times New Roman" w:eastAsia="Times New Roman" w:hAnsi="Times New Roman" w:cs="Times New Roman"/>
                <w:color w:val="000000"/>
                <w:sz w:val="28"/>
                <w:szCs w:val="28"/>
                <w:lang w:eastAsia="ru-RU"/>
              </w:rPr>
            </w:pPr>
            <w:r w:rsidRPr="00A54577">
              <w:rPr>
                <w:rFonts w:ascii="Times New Roman" w:eastAsia="Times New Roman" w:hAnsi="Times New Roman" w:cs="Times New Roman"/>
                <w:color w:val="000000"/>
                <w:sz w:val="28"/>
                <w:szCs w:val="28"/>
                <w:lang w:eastAsia="ru-RU"/>
              </w:rPr>
              <w:t>Беседа с родителями об активном отдыхе детей в летне - оздоровительный период.</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май</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r w:rsidR="00A54577" w:rsidRPr="00A54577" w:rsidTr="00511ADE">
        <w:trPr>
          <w:trHeight w:val="112"/>
        </w:trPr>
        <w:tc>
          <w:tcPr>
            <w:tcW w:w="534"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31</w:t>
            </w:r>
          </w:p>
        </w:tc>
        <w:tc>
          <w:tcPr>
            <w:tcW w:w="6095"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 xml:space="preserve">Проведение итогового родительского собрания на тему «Успехи нашей  группы» </w:t>
            </w:r>
          </w:p>
        </w:tc>
        <w:tc>
          <w:tcPr>
            <w:tcW w:w="3969"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Привлекать родителей к участию в жизни группы, знакомить о ходе воспитательно-образовательного процесса, дать информацию о детях на конец учебного года. Подготовить родителей к следующему учебному году.</w:t>
            </w:r>
          </w:p>
        </w:tc>
        <w:tc>
          <w:tcPr>
            <w:tcW w:w="1417"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май</w:t>
            </w:r>
          </w:p>
        </w:tc>
        <w:tc>
          <w:tcPr>
            <w:tcW w:w="1843" w:type="dxa"/>
          </w:tcPr>
          <w:p w:rsidR="00A54577" w:rsidRPr="00A54577" w:rsidRDefault="00A54577" w:rsidP="00A54577">
            <w:pPr>
              <w:rPr>
                <w:rFonts w:ascii="Times New Roman" w:eastAsia="Calibri" w:hAnsi="Times New Roman" w:cs="Times New Roman"/>
                <w:sz w:val="28"/>
                <w:szCs w:val="28"/>
              </w:rPr>
            </w:pPr>
            <w:r w:rsidRPr="00A54577">
              <w:rPr>
                <w:rFonts w:ascii="Times New Roman" w:eastAsia="Calibri" w:hAnsi="Times New Roman" w:cs="Times New Roman"/>
                <w:sz w:val="28"/>
                <w:szCs w:val="28"/>
              </w:rPr>
              <w:t>Воспитатели</w:t>
            </w:r>
          </w:p>
        </w:tc>
      </w:tr>
    </w:tbl>
    <w:p w:rsidR="00A54577" w:rsidRPr="00A54577" w:rsidRDefault="00A54577" w:rsidP="00A54577">
      <w:pPr>
        <w:spacing w:after="0" w:line="240" w:lineRule="auto"/>
        <w:rPr>
          <w:rFonts w:ascii="Times New Roman" w:eastAsia="Calibri" w:hAnsi="Times New Roman" w:cs="Times New Roman"/>
          <w:sz w:val="28"/>
          <w:szCs w:val="28"/>
        </w:rPr>
      </w:pPr>
    </w:p>
    <w:p w:rsidR="00A54577" w:rsidRPr="00A54577" w:rsidRDefault="00A54577" w:rsidP="00A54577">
      <w:pPr>
        <w:widowControl w:val="0"/>
        <w:shd w:val="clear" w:color="auto" w:fill="FFFFFF"/>
        <w:spacing w:after="0" w:line="240" w:lineRule="auto"/>
        <w:ind w:left="113"/>
        <w:jc w:val="both"/>
        <w:outlineLvl w:val="2"/>
        <w:rPr>
          <w:rFonts w:ascii="Times New Roman" w:eastAsia="Times New Roman" w:hAnsi="Times New Roman" w:cs="Times New Roman"/>
          <w:color w:val="000000"/>
          <w:sz w:val="24"/>
          <w:szCs w:val="24"/>
          <w:highlight w:val="yellow"/>
        </w:rPr>
      </w:pPr>
    </w:p>
    <w:p w:rsidR="00A54577" w:rsidRPr="00A54577" w:rsidRDefault="00A54577" w:rsidP="00A54577">
      <w:pPr>
        <w:widowControl w:val="0"/>
        <w:shd w:val="clear" w:color="auto" w:fill="FFFFFF"/>
        <w:spacing w:after="0" w:line="240" w:lineRule="auto"/>
        <w:ind w:left="113"/>
        <w:jc w:val="center"/>
        <w:outlineLvl w:val="2"/>
        <w:rPr>
          <w:rFonts w:ascii="Times New Roman" w:eastAsia="Times New Roman" w:hAnsi="Times New Roman" w:cs="Times New Roman"/>
          <w:b/>
          <w:color w:val="000000"/>
          <w:sz w:val="24"/>
          <w:szCs w:val="24"/>
        </w:rPr>
      </w:pPr>
    </w:p>
    <w:p w:rsidR="00A54577" w:rsidRPr="00A54577" w:rsidRDefault="00A54577" w:rsidP="00A54577">
      <w:pPr>
        <w:widowControl w:val="0"/>
        <w:shd w:val="clear" w:color="auto" w:fill="FFFFFF"/>
        <w:spacing w:after="0" w:line="240" w:lineRule="auto"/>
        <w:ind w:left="113"/>
        <w:outlineLvl w:val="2"/>
        <w:rPr>
          <w:rFonts w:ascii="Times New Roman" w:eastAsia="Times New Roman" w:hAnsi="Times New Roman" w:cs="Times New Roman"/>
          <w:b/>
          <w:color w:val="000000"/>
          <w:sz w:val="24"/>
          <w:szCs w:val="24"/>
        </w:rPr>
      </w:pP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 xml:space="preserve">3.7. </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Расписание организованной образовательной деятельности в вторая группа раннего возраста</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proofErr w:type="gramStart"/>
      <w:r w:rsidRPr="00A54577">
        <w:rPr>
          <w:rFonts w:ascii="Times New Roman" w:eastAsia="Times New Roman" w:hAnsi="Times New Roman" w:cs="Times New Roman"/>
          <w:b/>
          <w:sz w:val="24"/>
          <w:szCs w:val="24"/>
          <w:lang w:eastAsia="ru-RU"/>
        </w:rPr>
        <w:t>« Ай</w:t>
      </w:r>
      <w:proofErr w:type="gramEnd"/>
      <w:r w:rsidRPr="00A54577">
        <w:rPr>
          <w:rFonts w:ascii="Times New Roman" w:eastAsia="Times New Roman" w:hAnsi="Times New Roman" w:cs="Times New Roman"/>
          <w:b/>
          <w:sz w:val="24"/>
          <w:szCs w:val="24"/>
          <w:lang w:eastAsia="ru-RU"/>
        </w:rPr>
        <w:t>-Чечээ» за 2023-2024уч.год</w:t>
      </w: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A54577">
        <w:rPr>
          <w:rFonts w:ascii="Times New Roman" w:eastAsia="SimSun" w:hAnsi="Times New Roman" w:cs="Times New Roman"/>
          <w:kern w:val="3"/>
          <w:sz w:val="24"/>
          <w:szCs w:val="24"/>
          <w:lang w:eastAsia="zh-CN" w:bidi="hi-IN"/>
        </w:rPr>
        <w:t>Длительность ООД- 1мин.</w:t>
      </w: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A54577">
        <w:rPr>
          <w:rFonts w:ascii="Times New Roman" w:eastAsia="SimSun" w:hAnsi="Times New Roman" w:cs="Times New Roman"/>
          <w:kern w:val="3"/>
          <w:sz w:val="24"/>
          <w:szCs w:val="24"/>
          <w:lang w:eastAsia="zh-CN" w:bidi="hi-IN"/>
        </w:rPr>
        <w:t>Перерывы между ООД не менее 10 мин.</w:t>
      </w: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bl>
      <w:tblPr>
        <w:tblW w:w="14293" w:type="dxa"/>
        <w:tblInd w:w="-10" w:type="dxa"/>
        <w:tblLayout w:type="fixed"/>
        <w:tblCellMar>
          <w:left w:w="10" w:type="dxa"/>
          <w:right w:w="10" w:type="dxa"/>
        </w:tblCellMar>
        <w:tblLook w:val="04A0" w:firstRow="1" w:lastRow="0" w:firstColumn="1" w:lastColumn="0" w:noHBand="0" w:noVBand="1"/>
      </w:tblPr>
      <w:tblGrid>
        <w:gridCol w:w="2528"/>
        <w:gridCol w:w="8647"/>
        <w:gridCol w:w="3118"/>
      </w:tblGrid>
      <w:tr w:rsidR="00A54577" w:rsidRPr="00A54577" w:rsidTr="00511ADE">
        <w:trPr>
          <w:trHeight w:val="483"/>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A54577">
              <w:rPr>
                <w:rFonts w:ascii="Times New Roman" w:eastAsia="SimSun" w:hAnsi="Times New Roman" w:cs="Times New Roman"/>
                <w:b/>
                <w:i/>
                <w:kern w:val="3"/>
                <w:sz w:val="24"/>
                <w:szCs w:val="24"/>
                <w:lang w:eastAsia="zh-CN" w:bidi="hi-IN"/>
              </w:rPr>
              <w:t>День недели</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uppressAutoHyphens/>
              <w:autoSpaceDN w:val="0"/>
              <w:spacing w:after="0" w:line="240" w:lineRule="auto"/>
              <w:textAlignment w:val="baseline"/>
              <w:rPr>
                <w:rFonts w:ascii="Times New Roman" w:eastAsia="SimSun" w:hAnsi="Times New Roman" w:cs="Times New Roman"/>
                <w:b/>
                <w:i/>
                <w:kern w:val="3"/>
                <w:sz w:val="24"/>
                <w:szCs w:val="24"/>
                <w:highlight w:val="yellow"/>
                <w:lang w:eastAsia="zh-CN" w:bidi="hi-IN"/>
              </w:rPr>
            </w:pPr>
            <w:r w:rsidRPr="00A54577">
              <w:rPr>
                <w:rFonts w:ascii="Times New Roman" w:eastAsia="SimSun" w:hAnsi="Times New Roman" w:cs="Times New Roman"/>
                <w:b/>
                <w:i/>
                <w:kern w:val="3"/>
                <w:sz w:val="24"/>
                <w:szCs w:val="24"/>
                <w:lang w:eastAsia="zh-CN" w:bidi="hi-IN"/>
              </w:rPr>
              <w:t xml:space="preserve">                                          Виды НОД</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uppressAutoHyphens/>
              <w:autoSpaceDN w:val="0"/>
              <w:spacing w:after="0" w:line="240" w:lineRule="auto"/>
              <w:textAlignment w:val="baseline"/>
              <w:rPr>
                <w:rFonts w:ascii="Times New Roman" w:eastAsia="SimSun" w:hAnsi="Times New Roman" w:cs="Times New Roman"/>
                <w:b/>
                <w:i/>
                <w:kern w:val="3"/>
                <w:sz w:val="24"/>
                <w:szCs w:val="24"/>
                <w:lang w:eastAsia="zh-CN" w:bidi="hi-IN"/>
              </w:rPr>
            </w:pPr>
            <w:r w:rsidRPr="00A54577">
              <w:rPr>
                <w:rFonts w:ascii="Times New Roman" w:eastAsia="SimSun" w:hAnsi="Times New Roman" w:cs="Times New Roman"/>
                <w:b/>
                <w:i/>
                <w:kern w:val="3"/>
                <w:sz w:val="24"/>
                <w:szCs w:val="24"/>
                <w:lang w:eastAsia="zh-CN" w:bidi="hi-IN"/>
              </w:rPr>
              <w:t>Время</w:t>
            </w:r>
          </w:p>
        </w:tc>
      </w:tr>
      <w:tr w:rsidR="00A54577" w:rsidRPr="00A54577" w:rsidTr="00511ADE">
        <w:trPr>
          <w:trHeight w:val="1593"/>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A54577">
              <w:rPr>
                <w:rFonts w:ascii="Times New Roman" w:eastAsia="SimSun" w:hAnsi="Times New Roman" w:cs="Times New Roman"/>
                <w:b/>
                <w:kern w:val="3"/>
                <w:sz w:val="24"/>
                <w:szCs w:val="24"/>
                <w:lang w:eastAsia="zh-CN" w:bidi="hi-IN"/>
              </w:rPr>
              <w:t>ПОНЕДЕЛЬНИК</w:t>
            </w: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SimSun" w:hAnsi="Times New Roman" w:cs="Times New Roman"/>
                <w:kern w:val="3"/>
                <w:sz w:val="24"/>
                <w:szCs w:val="24"/>
                <w:lang w:eastAsia="zh-CN" w:bidi="hi-IN"/>
              </w:rPr>
              <w:t xml:space="preserve"> </w:t>
            </w:r>
            <w:r w:rsidRPr="00A54577">
              <w:rPr>
                <w:rFonts w:ascii="Times New Roman" w:eastAsia="Times New Roman" w:hAnsi="Times New Roman" w:cs="Times New Roman"/>
                <w:sz w:val="24"/>
                <w:lang w:eastAsia="ru-RU"/>
              </w:rPr>
              <w:t xml:space="preserve">1.Познавательное развитие </w:t>
            </w:r>
            <w:r w:rsidRPr="00A54577">
              <w:rPr>
                <w:rFonts w:ascii="Times New Roman" w:eastAsia="Times New Roman" w:hAnsi="Times New Roman" w:cs="Times New Roman"/>
                <w:i/>
                <w:sz w:val="24"/>
                <w:lang w:eastAsia="ru-RU"/>
              </w:rPr>
              <w:t>(ФЭМП)</w:t>
            </w:r>
          </w:p>
          <w:p w:rsidR="00A54577" w:rsidRPr="00A54577" w:rsidRDefault="00A54577" w:rsidP="00A54577">
            <w:pPr>
              <w:spacing w:after="200" w:line="276" w:lineRule="auto"/>
              <w:rPr>
                <w:rFonts w:ascii="Times New Roman" w:eastAsia="Times New Roman" w:hAnsi="Times New Roman" w:cs="Times New Roman"/>
                <w:sz w:val="24"/>
                <w:lang w:eastAsia="ru-RU"/>
              </w:rPr>
            </w:pP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 xml:space="preserve">2.Физическое развитие </w:t>
            </w:r>
            <w:r w:rsidRPr="00A54577">
              <w:rPr>
                <w:rFonts w:ascii="Times New Roman" w:eastAsia="Times New Roman" w:hAnsi="Times New Roman" w:cs="Times New Roman"/>
                <w:i/>
                <w:sz w:val="24"/>
                <w:lang w:eastAsia="ru-RU"/>
              </w:rPr>
              <w:t>(физическая культура на воздухе)</w:t>
            </w:r>
          </w:p>
          <w:p w:rsidR="00A54577" w:rsidRPr="00A54577" w:rsidRDefault="00A54577" w:rsidP="00A54577">
            <w:pPr>
              <w:spacing w:after="0" w:line="240" w:lineRule="auto"/>
              <w:rPr>
                <w:rFonts w:ascii="Times New Roman" w:eastAsia="SimSun" w:hAnsi="Times New Roman" w:cs="Times New Roman"/>
                <w:kern w:val="3"/>
                <w:sz w:val="24"/>
                <w:szCs w:val="24"/>
                <w:highlight w:val="yellow"/>
                <w:lang w:eastAsia="zh-CN" w:bidi="hi-IN"/>
              </w:rPr>
            </w:pPr>
            <w:r w:rsidRPr="00A54577">
              <w:rPr>
                <w:rFonts w:ascii="Times New Roman" w:eastAsia="Times New Roman" w:hAnsi="Times New Roman" w:cs="Times New Roman"/>
                <w:sz w:val="24"/>
                <w:lang w:eastAsia="ru-RU"/>
              </w:rPr>
              <w:t>3.Познавательно-исследовательская, проектная деятельность</w:t>
            </w:r>
            <w:r w:rsidRPr="00A54577">
              <w:rPr>
                <w:rFonts w:ascii="Times New Roman" w:eastAsia="Times New Roman" w:hAnsi="Times New Roman" w:cs="Times New Roman"/>
                <w:i/>
                <w:sz w:val="24"/>
                <w:lang w:eastAsia="ru-RU"/>
              </w:rPr>
              <w:t>(опыты-эксперименты)</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1п 09.00-09.10</w:t>
            </w: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2п.09.20-09.30</w:t>
            </w: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10.20-10.30</w:t>
            </w:r>
          </w:p>
          <w:p w:rsidR="00A54577" w:rsidRPr="00A54577" w:rsidRDefault="00A54577" w:rsidP="00A54577">
            <w:pPr>
              <w:spacing w:after="0" w:line="240" w:lineRule="auto"/>
              <w:rPr>
                <w:rFonts w:ascii="Times New Roman" w:eastAsia="SimSun" w:hAnsi="Times New Roman" w:cs="Times New Roman"/>
                <w:kern w:val="3"/>
                <w:sz w:val="24"/>
                <w:szCs w:val="24"/>
                <w:lang w:eastAsia="zh-CN" w:bidi="hi-IN"/>
              </w:rPr>
            </w:pPr>
            <w:r w:rsidRPr="00A54577">
              <w:rPr>
                <w:rFonts w:ascii="Times New Roman" w:eastAsia="Times New Roman" w:hAnsi="Times New Roman" w:cs="Times New Roman"/>
                <w:sz w:val="24"/>
                <w:lang w:eastAsia="ru-RU"/>
              </w:rPr>
              <w:t>15.30-15.40</w:t>
            </w:r>
          </w:p>
        </w:tc>
      </w:tr>
      <w:tr w:rsidR="00A54577" w:rsidRPr="00A54577" w:rsidTr="00511ADE">
        <w:trPr>
          <w:trHeight w:val="1511"/>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A54577">
              <w:rPr>
                <w:rFonts w:ascii="Times New Roman" w:eastAsia="SimSun" w:hAnsi="Times New Roman" w:cs="Times New Roman"/>
                <w:b/>
                <w:kern w:val="3"/>
                <w:sz w:val="24"/>
                <w:szCs w:val="24"/>
                <w:lang w:eastAsia="zh-CN" w:bidi="hi-IN"/>
              </w:rPr>
              <w:lastRenderedPageBreak/>
              <w:t xml:space="preserve"> ВТОРНИК</w:t>
            </w: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i/>
                <w:sz w:val="24"/>
                <w:lang w:eastAsia="ru-RU"/>
              </w:rPr>
            </w:pPr>
            <w:r w:rsidRPr="00A54577">
              <w:rPr>
                <w:rFonts w:ascii="Times New Roman" w:eastAsia="Times New Roman" w:hAnsi="Times New Roman" w:cs="Times New Roman"/>
                <w:sz w:val="24"/>
                <w:lang w:eastAsia="ru-RU"/>
              </w:rPr>
              <w:t xml:space="preserve">1.Речевое развитие </w:t>
            </w:r>
            <w:r w:rsidRPr="00A54577">
              <w:rPr>
                <w:rFonts w:ascii="Times New Roman" w:eastAsia="Times New Roman" w:hAnsi="Times New Roman" w:cs="Times New Roman"/>
                <w:i/>
                <w:sz w:val="24"/>
                <w:lang w:eastAsia="ru-RU"/>
              </w:rPr>
              <w:t>(развитие речи)</w:t>
            </w:r>
          </w:p>
          <w:p w:rsidR="00A54577" w:rsidRPr="00A54577" w:rsidRDefault="00A54577" w:rsidP="00A54577">
            <w:pPr>
              <w:spacing w:after="200" w:line="276" w:lineRule="auto"/>
              <w:rPr>
                <w:rFonts w:ascii="Times New Roman" w:eastAsia="Times New Roman" w:hAnsi="Times New Roman" w:cs="Times New Roman"/>
                <w:sz w:val="24"/>
                <w:lang w:eastAsia="ru-RU"/>
              </w:rPr>
            </w:pPr>
          </w:p>
          <w:p w:rsidR="00A54577" w:rsidRPr="00A54577" w:rsidRDefault="00A54577" w:rsidP="00A54577">
            <w:pPr>
              <w:spacing w:after="200" w:line="276" w:lineRule="auto"/>
              <w:rPr>
                <w:rFonts w:ascii="Times New Roman" w:eastAsia="Times New Roman" w:hAnsi="Times New Roman" w:cs="Times New Roman"/>
                <w:i/>
                <w:sz w:val="24"/>
                <w:lang w:eastAsia="ru-RU"/>
              </w:rPr>
            </w:pPr>
            <w:r w:rsidRPr="00A54577">
              <w:rPr>
                <w:rFonts w:ascii="Times New Roman" w:eastAsia="Times New Roman" w:hAnsi="Times New Roman" w:cs="Times New Roman"/>
                <w:sz w:val="24"/>
                <w:lang w:eastAsia="ru-RU"/>
              </w:rPr>
              <w:t xml:space="preserve">2.Художественно-эстетическое развитие </w:t>
            </w:r>
            <w:r w:rsidRPr="00A54577">
              <w:rPr>
                <w:rFonts w:ascii="Times New Roman" w:eastAsia="Times New Roman" w:hAnsi="Times New Roman" w:cs="Times New Roman"/>
                <w:i/>
                <w:sz w:val="24"/>
                <w:lang w:eastAsia="ru-RU"/>
              </w:rPr>
              <w:t>(Музыка)</w:t>
            </w:r>
          </w:p>
          <w:p w:rsidR="00A54577" w:rsidRPr="00A54577" w:rsidRDefault="00A54577" w:rsidP="00A54577">
            <w:pPr>
              <w:spacing w:after="0" w:line="240" w:lineRule="auto"/>
              <w:rPr>
                <w:rFonts w:ascii="Times New Roman" w:eastAsia="SimSun" w:hAnsi="Times New Roman" w:cs="Times New Roman"/>
                <w:kern w:val="3"/>
                <w:sz w:val="24"/>
                <w:szCs w:val="24"/>
                <w:lang w:eastAsia="zh-CN" w:bidi="hi-IN"/>
              </w:rPr>
            </w:pPr>
            <w:r w:rsidRPr="00A54577">
              <w:rPr>
                <w:rFonts w:ascii="Times New Roman" w:eastAsia="Times New Roman" w:hAnsi="Times New Roman" w:cs="Times New Roman"/>
                <w:sz w:val="24"/>
                <w:lang w:eastAsia="ru-RU"/>
              </w:rPr>
              <w:t>3.Родной язык</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1п 09.00-09.10</w:t>
            </w: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2п.09.20-09.30</w:t>
            </w: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9.40-9.50</w:t>
            </w:r>
          </w:p>
          <w:p w:rsidR="00A54577" w:rsidRPr="00A54577" w:rsidRDefault="00A54577" w:rsidP="00A54577">
            <w:pPr>
              <w:spacing w:after="0" w:line="240" w:lineRule="auto"/>
              <w:rPr>
                <w:rFonts w:ascii="Times New Roman" w:eastAsia="SimSun" w:hAnsi="Times New Roman" w:cs="Times New Roman"/>
                <w:kern w:val="3"/>
                <w:sz w:val="24"/>
                <w:szCs w:val="24"/>
                <w:lang w:eastAsia="zh-CN" w:bidi="hi-IN"/>
              </w:rPr>
            </w:pPr>
            <w:r w:rsidRPr="00A54577">
              <w:rPr>
                <w:rFonts w:ascii="Times New Roman" w:eastAsia="Times New Roman" w:hAnsi="Times New Roman" w:cs="Times New Roman"/>
                <w:sz w:val="24"/>
                <w:lang w:eastAsia="ru-RU"/>
              </w:rPr>
              <w:t>15.30-15.40</w:t>
            </w:r>
          </w:p>
        </w:tc>
      </w:tr>
      <w:tr w:rsidR="00A54577" w:rsidRPr="00A54577" w:rsidTr="00511ADE">
        <w:trPr>
          <w:trHeight w:val="1477"/>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A54577">
              <w:rPr>
                <w:rFonts w:ascii="Times New Roman" w:eastAsia="SimSun" w:hAnsi="Times New Roman" w:cs="Times New Roman"/>
                <w:b/>
                <w:kern w:val="3"/>
                <w:sz w:val="24"/>
                <w:szCs w:val="24"/>
                <w:lang w:eastAsia="zh-CN" w:bidi="hi-IN"/>
              </w:rPr>
              <w:t xml:space="preserve">  СРЕДА</w:t>
            </w: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i/>
                <w:sz w:val="24"/>
                <w:lang w:eastAsia="ru-RU"/>
              </w:rPr>
            </w:pPr>
            <w:r w:rsidRPr="00A54577">
              <w:rPr>
                <w:rFonts w:ascii="Times New Roman" w:eastAsia="Times New Roman" w:hAnsi="Times New Roman" w:cs="Times New Roman"/>
                <w:sz w:val="24"/>
                <w:lang w:eastAsia="ru-RU"/>
              </w:rPr>
              <w:t>1.Реяевое развитие (</w:t>
            </w:r>
            <w:r w:rsidRPr="00A54577">
              <w:rPr>
                <w:rFonts w:ascii="Times New Roman" w:eastAsia="Times New Roman" w:hAnsi="Times New Roman" w:cs="Times New Roman"/>
                <w:i/>
                <w:sz w:val="24"/>
                <w:lang w:eastAsia="ru-RU"/>
              </w:rPr>
              <w:t>художественная литература)</w:t>
            </w:r>
          </w:p>
          <w:p w:rsidR="00A54577" w:rsidRPr="00A54577" w:rsidRDefault="00A54577" w:rsidP="00A54577">
            <w:pPr>
              <w:spacing w:after="200" w:line="276" w:lineRule="auto"/>
              <w:rPr>
                <w:rFonts w:ascii="Times New Roman" w:eastAsia="Times New Roman" w:hAnsi="Times New Roman" w:cs="Times New Roman"/>
                <w:sz w:val="24"/>
                <w:lang w:eastAsia="ru-RU"/>
              </w:rPr>
            </w:pP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lang w:eastAsia="ru-RU"/>
              </w:rPr>
              <w:t xml:space="preserve">2.Художественно-эстетическое развитие </w:t>
            </w:r>
            <w:r w:rsidRPr="00A54577">
              <w:rPr>
                <w:rFonts w:ascii="Times New Roman" w:eastAsia="Times New Roman" w:hAnsi="Times New Roman" w:cs="Times New Roman"/>
                <w:i/>
                <w:sz w:val="24"/>
                <w:lang w:eastAsia="ru-RU"/>
              </w:rPr>
              <w:t>(музыка)</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1п 09.00-09.10</w:t>
            </w: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2п.09.20-09.30</w:t>
            </w:r>
          </w:p>
          <w:p w:rsidR="00A54577" w:rsidRPr="00A54577" w:rsidRDefault="00A54577" w:rsidP="00A54577">
            <w:pPr>
              <w:spacing w:after="0" w:line="240" w:lineRule="auto"/>
              <w:rPr>
                <w:rFonts w:ascii="Times New Roman" w:eastAsia="SimSun" w:hAnsi="Times New Roman" w:cs="Times New Roman"/>
                <w:kern w:val="3"/>
                <w:sz w:val="24"/>
                <w:szCs w:val="24"/>
                <w:lang w:eastAsia="zh-CN" w:bidi="hi-IN"/>
              </w:rPr>
            </w:pPr>
            <w:r w:rsidRPr="00A54577">
              <w:rPr>
                <w:rFonts w:ascii="Times New Roman" w:eastAsia="Times New Roman" w:hAnsi="Times New Roman" w:cs="Times New Roman"/>
                <w:sz w:val="24"/>
                <w:lang w:eastAsia="ru-RU"/>
              </w:rPr>
              <w:t>9.40-9.50</w:t>
            </w:r>
          </w:p>
        </w:tc>
      </w:tr>
      <w:tr w:rsidR="00A54577" w:rsidRPr="00A54577" w:rsidTr="00511ADE">
        <w:trPr>
          <w:trHeight w:val="1341"/>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A54577">
              <w:rPr>
                <w:rFonts w:ascii="Times New Roman" w:eastAsia="SimSun" w:hAnsi="Times New Roman" w:cs="Times New Roman"/>
                <w:b/>
                <w:kern w:val="3"/>
                <w:sz w:val="24"/>
                <w:szCs w:val="24"/>
                <w:lang w:eastAsia="zh-CN" w:bidi="hi-IN"/>
              </w:rPr>
              <w:t xml:space="preserve"> ЧЕТВЕРГ</w:t>
            </w: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i/>
                <w:sz w:val="24"/>
                <w:lang w:eastAsia="ru-RU"/>
              </w:rPr>
            </w:pPr>
            <w:r w:rsidRPr="00A54577">
              <w:rPr>
                <w:rFonts w:ascii="Times New Roman" w:eastAsia="Times New Roman" w:hAnsi="Times New Roman" w:cs="Times New Roman"/>
                <w:sz w:val="24"/>
                <w:lang w:eastAsia="ru-RU"/>
              </w:rPr>
              <w:t xml:space="preserve">1.Художественно-эстетическое развитие </w:t>
            </w:r>
            <w:r w:rsidRPr="00A54577">
              <w:rPr>
                <w:rFonts w:ascii="Times New Roman" w:eastAsia="Times New Roman" w:hAnsi="Times New Roman" w:cs="Times New Roman"/>
                <w:i/>
                <w:sz w:val="24"/>
                <w:lang w:eastAsia="ru-RU"/>
              </w:rPr>
              <w:t>(лепка\аппликация)</w:t>
            </w:r>
          </w:p>
          <w:p w:rsidR="00A54577" w:rsidRPr="00A54577" w:rsidRDefault="00A54577" w:rsidP="00A54577">
            <w:pPr>
              <w:spacing w:after="200" w:line="276" w:lineRule="auto"/>
              <w:rPr>
                <w:rFonts w:ascii="Times New Roman" w:eastAsia="Times New Roman" w:hAnsi="Times New Roman" w:cs="Times New Roman"/>
                <w:sz w:val="24"/>
                <w:lang w:eastAsia="ru-RU"/>
              </w:rPr>
            </w:pPr>
          </w:p>
          <w:p w:rsidR="00A54577" w:rsidRPr="00A54577" w:rsidRDefault="00A54577" w:rsidP="00A54577">
            <w:pPr>
              <w:spacing w:after="200" w:line="276" w:lineRule="auto"/>
              <w:rPr>
                <w:rFonts w:ascii="Times New Roman" w:eastAsia="Times New Roman" w:hAnsi="Times New Roman" w:cs="Times New Roman"/>
                <w:i/>
                <w:sz w:val="24"/>
                <w:lang w:eastAsia="ru-RU"/>
              </w:rPr>
            </w:pPr>
            <w:r w:rsidRPr="00A54577">
              <w:rPr>
                <w:rFonts w:ascii="Times New Roman" w:eastAsia="Times New Roman" w:hAnsi="Times New Roman" w:cs="Times New Roman"/>
                <w:sz w:val="24"/>
                <w:lang w:eastAsia="ru-RU"/>
              </w:rPr>
              <w:t>2.Художественно-эстетическое развитие</w:t>
            </w:r>
            <w:r w:rsidRPr="00A54577">
              <w:rPr>
                <w:rFonts w:ascii="Times New Roman" w:eastAsia="Times New Roman" w:hAnsi="Times New Roman" w:cs="Times New Roman"/>
                <w:i/>
                <w:sz w:val="24"/>
                <w:lang w:eastAsia="ru-RU"/>
              </w:rPr>
              <w:t>(музыка)</w:t>
            </w: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 xml:space="preserve">3.Физическое развитие </w:t>
            </w:r>
            <w:r w:rsidRPr="00A54577">
              <w:rPr>
                <w:rFonts w:ascii="Times New Roman" w:eastAsia="Times New Roman" w:hAnsi="Times New Roman" w:cs="Times New Roman"/>
                <w:i/>
                <w:sz w:val="24"/>
                <w:lang w:eastAsia="ru-RU"/>
              </w:rPr>
              <w:t>(физическая культура в помещении)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1п 09.00-09.10</w:t>
            </w: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2п.09.20-09.30</w:t>
            </w:r>
          </w:p>
          <w:p w:rsidR="00A54577" w:rsidRPr="00A54577" w:rsidRDefault="00A54577" w:rsidP="00A54577">
            <w:pPr>
              <w:spacing w:after="200" w:line="276" w:lineRule="auto"/>
              <w:rPr>
                <w:rFonts w:ascii="Times New Roman" w:eastAsia="Times New Roman" w:hAnsi="Times New Roman" w:cs="Times New Roman"/>
                <w:sz w:val="24"/>
                <w:lang w:eastAsia="ru-RU"/>
              </w:rPr>
            </w:pP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9.45-10.00</w:t>
            </w:r>
          </w:p>
          <w:p w:rsidR="00A54577" w:rsidRPr="00A54577" w:rsidRDefault="00A54577" w:rsidP="00A54577">
            <w:pPr>
              <w:spacing w:after="0" w:line="240" w:lineRule="auto"/>
              <w:rPr>
                <w:rFonts w:ascii="Times New Roman" w:eastAsia="SimSun" w:hAnsi="Times New Roman" w:cs="Times New Roman"/>
                <w:kern w:val="3"/>
                <w:sz w:val="24"/>
                <w:szCs w:val="24"/>
                <w:lang w:eastAsia="zh-CN" w:bidi="hi-IN"/>
              </w:rPr>
            </w:pPr>
            <w:r w:rsidRPr="00A54577">
              <w:rPr>
                <w:rFonts w:ascii="Times New Roman" w:eastAsia="Times New Roman" w:hAnsi="Times New Roman" w:cs="Times New Roman"/>
                <w:sz w:val="24"/>
                <w:lang w:eastAsia="ru-RU"/>
              </w:rPr>
              <w:t>09.40-09.50</w:t>
            </w:r>
          </w:p>
        </w:tc>
      </w:tr>
      <w:tr w:rsidR="00A54577" w:rsidRPr="00A54577" w:rsidTr="00511ADE">
        <w:trPr>
          <w:trHeight w:val="694"/>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A54577">
              <w:rPr>
                <w:rFonts w:ascii="Times New Roman" w:eastAsia="SimSun" w:hAnsi="Times New Roman" w:cs="Times New Roman"/>
                <w:b/>
                <w:kern w:val="3"/>
                <w:sz w:val="24"/>
                <w:szCs w:val="24"/>
                <w:lang w:eastAsia="zh-CN" w:bidi="hi-IN"/>
              </w:rPr>
              <w:t xml:space="preserve"> ПЯТНИЦА</w:t>
            </w: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A54577" w:rsidRPr="00A54577" w:rsidRDefault="00A54577" w:rsidP="00A54577">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200" w:line="276" w:lineRule="auto"/>
              <w:rPr>
                <w:rFonts w:ascii="Times New Roman" w:eastAsia="Times New Roman" w:hAnsi="Times New Roman" w:cs="Times New Roman"/>
                <w:i/>
                <w:sz w:val="24"/>
                <w:lang w:eastAsia="ru-RU"/>
              </w:rPr>
            </w:pPr>
            <w:r w:rsidRPr="00A54577">
              <w:rPr>
                <w:rFonts w:ascii="Times New Roman" w:eastAsia="Times New Roman" w:hAnsi="Times New Roman" w:cs="Times New Roman"/>
                <w:sz w:val="24"/>
                <w:lang w:eastAsia="ru-RU"/>
              </w:rPr>
              <w:t xml:space="preserve">1.Художественно-эстетическое развитие </w:t>
            </w:r>
            <w:r w:rsidRPr="00A54577">
              <w:rPr>
                <w:rFonts w:ascii="Times New Roman" w:eastAsia="Times New Roman" w:hAnsi="Times New Roman" w:cs="Times New Roman"/>
                <w:i/>
                <w:sz w:val="24"/>
                <w:lang w:eastAsia="ru-RU"/>
              </w:rPr>
              <w:t>(рисование)</w:t>
            </w:r>
          </w:p>
          <w:p w:rsidR="00A54577" w:rsidRPr="00A54577" w:rsidRDefault="00A54577" w:rsidP="00A54577">
            <w:pPr>
              <w:spacing w:after="0" w:line="240" w:lineRule="auto"/>
              <w:rPr>
                <w:rFonts w:ascii="Times New Roman" w:eastAsia="SimSun" w:hAnsi="Times New Roman" w:cs="Times New Roman"/>
                <w:kern w:val="3"/>
                <w:sz w:val="24"/>
                <w:szCs w:val="24"/>
                <w:lang w:eastAsia="zh-CN" w:bidi="hi-IN"/>
              </w:rPr>
            </w:pPr>
            <w:r w:rsidRPr="00A54577">
              <w:rPr>
                <w:rFonts w:ascii="Times New Roman" w:eastAsia="Times New Roman" w:hAnsi="Times New Roman" w:cs="Times New Roman"/>
                <w:i/>
                <w:sz w:val="24"/>
                <w:lang w:eastAsia="ru-RU"/>
              </w:rPr>
              <w:t>2.</w:t>
            </w:r>
            <w:r w:rsidRPr="00A54577">
              <w:rPr>
                <w:rFonts w:ascii="Times New Roman" w:eastAsia="Times New Roman" w:hAnsi="Times New Roman" w:cs="Times New Roman"/>
                <w:sz w:val="24"/>
                <w:lang w:eastAsia="ru-RU"/>
              </w:rPr>
              <w:t xml:space="preserve"> Физическое развитие </w:t>
            </w:r>
            <w:r w:rsidRPr="00A54577">
              <w:rPr>
                <w:rFonts w:ascii="Times New Roman" w:eastAsia="Times New Roman" w:hAnsi="Times New Roman" w:cs="Times New Roman"/>
                <w:i/>
                <w:sz w:val="24"/>
                <w:lang w:eastAsia="ru-RU"/>
              </w:rPr>
              <w:t>(физическая культура в помещении)</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4577" w:rsidRPr="00A54577" w:rsidRDefault="00A54577" w:rsidP="00A54577">
            <w:pPr>
              <w:spacing w:after="0" w:line="240" w:lineRule="auto"/>
              <w:rPr>
                <w:rFonts w:ascii="Times New Roman" w:eastAsia="SimSun" w:hAnsi="Times New Roman" w:cs="Times New Roman"/>
                <w:kern w:val="3"/>
                <w:sz w:val="24"/>
                <w:szCs w:val="24"/>
                <w:lang w:eastAsia="zh-CN" w:bidi="hi-IN"/>
              </w:rPr>
            </w:pP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1п 09.00-09.10</w:t>
            </w:r>
          </w:p>
          <w:p w:rsidR="00A54577" w:rsidRPr="00A54577" w:rsidRDefault="00A54577" w:rsidP="00A54577">
            <w:pPr>
              <w:spacing w:after="200" w:line="276" w:lineRule="auto"/>
              <w:rPr>
                <w:rFonts w:ascii="Times New Roman" w:eastAsia="Times New Roman" w:hAnsi="Times New Roman" w:cs="Times New Roman"/>
                <w:sz w:val="24"/>
                <w:lang w:eastAsia="ru-RU"/>
              </w:rPr>
            </w:pPr>
            <w:r w:rsidRPr="00A54577">
              <w:rPr>
                <w:rFonts w:ascii="Times New Roman" w:eastAsia="Times New Roman" w:hAnsi="Times New Roman" w:cs="Times New Roman"/>
                <w:sz w:val="24"/>
                <w:lang w:eastAsia="ru-RU"/>
              </w:rPr>
              <w:t>2п.09.20-09.30</w:t>
            </w:r>
          </w:p>
          <w:p w:rsidR="00A54577" w:rsidRPr="00A54577" w:rsidRDefault="00A54577" w:rsidP="00A54577">
            <w:pPr>
              <w:spacing w:after="0" w:line="240" w:lineRule="auto"/>
              <w:rPr>
                <w:rFonts w:ascii="Times New Roman" w:eastAsia="SimSun" w:hAnsi="Times New Roman" w:cs="Times New Roman"/>
                <w:kern w:val="3"/>
                <w:sz w:val="24"/>
                <w:szCs w:val="24"/>
                <w:lang w:eastAsia="zh-CN" w:bidi="hi-IN"/>
              </w:rPr>
            </w:pPr>
            <w:r w:rsidRPr="00A54577">
              <w:rPr>
                <w:rFonts w:ascii="Times New Roman" w:eastAsia="Times New Roman" w:hAnsi="Times New Roman" w:cs="Times New Roman"/>
                <w:sz w:val="24"/>
                <w:lang w:eastAsia="ru-RU"/>
              </w:rPr>
              <w:t>9.40-10.00</w:t>
            </w:r>
          </w:p>
        </w:tc>
      </w:tr>
    </w:tbl>
    <w:p w:rsidR="00A54577" w:rsidRPr="00A54577" w:rsidRDefault="00A54577" w:rsidP="00A54577">
      <w:pPr>
        <w:spacing w:after="0" w:line="240" w:lineRule="auto"/>
        <w:rPr>
          <w:rFonts w:ascii="Times New Roman" w:eastAsia="Times New Roman" w:hAnsi="Times New Roman" w:cs="Times New Roman"/>
          <w:b/>
          <w:sz w:val="24"/>
          <w:szCs w:val="24"/>
          <w:lang w:eastAsia="ru-RU"/>
        </w:rPr>
      </w:pPr>
      <w:bookmarkStart w:id="1" w:name="_Toc345712892"/>
    </w:p>
    <w:bookmarkEnd w:id="1"/>
    <w:p w:rsidR="00A54577" w:rsidRPr="00A54577" w:rsidRDefault="00A54577" w:rsidP="00A54577">
      <w:pPr>
        <w:tabs>
          <w:tab w:val="left" w:pos="993"/>
        </w:tabs>
        <w:spacing w:after="0" w:line="240" w:lineRule="auto"/>
        <w:rPr>
          <w:rFonts w:ascii="Calibri" w:eastAsia="Times New Roman" w:hAnsi="Calibri" w:cs="Times New Roman"/>
          <w:b/>
          <w:color w:val="000000"/>
          <w:sz w:val="24"/>
          <w:szCs w:val="24"/>
          <w:lang w:eastAsia="ru-RU"/>
        </w:rPr>
      </w:pPr>
      <w:r w:rsidRPr="00A54577">
        <w:rPr>
          <w:rFonts w:ascii="Times New Roman" w:eastAsia="Times New Roman" w:hAnsi="Times New Roman" w:cs="Times New Roman"/>
          <w:sz w:val="24"/>
          <w:szCs w:val="24"/>
          <w:lang w:eastAsia="ru-RU"/>
        </w:rPr>
        <w:t xml:space="preserve">                                               </w:t>
      </w:r>
      <w:r w:rsidRPr="00A54577">
        <w:rPr>
          <w:rFonts w:ascii="Calibri" w:eastAsia="Times New Roman" w:hAnsi="Calibri" w:cs="Times New Roman"/>
          <w:b/>
          <w:color w:val="000000"/>
          <w:sz w:val="24"/>
          <w:szCs w:val="24"/>
          <w:lang w:eastAsia="ru-RU"/>
        </w:rPr>
        <w:t>3.</w:t>
      </w:r>
      <w:proofErr w:type="gramStart"/>
      <w:r w:rsidRPr="00A54577">
        <w:rPr>
          <w:rFonts w:ascii="Calibri" w:eastAsia="Times New Roman" w:hAnsi="Calibri" w:cs="Times New Roman"/>
          <w:b/>
          <w:color w:val="000000"/>
          <w:sz w:val="24"/>
          <w:szCs w:val="24"/>
          <w:lang w:eastAsia="ru-RU"/>
        </w:rPr>
        <w:t>8.Программно</w:t>
      </w:r>
      <w:proofErr w:type="gramEnd"/>
      <w:r w:rsidRPr="00A54577">
        <w:rPr>
          <w:rFonts w:ascii="Calibri" w:eastAsia="Times New Roman" w:hAnsi="Calibri" w:cs="Times New Roman"/>
          <w:b/>
          <w:color w:val="000000"/>
          <w:sz w:val="24"/>
          <w:szCs w:val="24"/>
          <w:lang w:eastAsia="ru-RU"/>
        </w:rPr>
        <w:t>-меточиское обеспечение образовательного процесса</w:t>
      </w:r>
    </w:p>
    <w:p w:rsidR="00A54577" w:rsidRPr="00A54577" w:rsidRDefault="00A54577" w:rsidP="00A54577">
      <w:pPr>
        <w:tabs>
          <w:tab w:val="left" w:pos="993"/>
        </w:tabs>
        <w:spacing w:after="0" w:line="240" w:lineRule="auto"/>
        <w:rPr>
          <w:rFonts w:ascii="Times New Roman" w:eastAsia="Times New Roman" w:hAnsi="Times New Roman" w:cs="Times New Roman"/>
          <w:b/>
          <w:color w:val="000000"/>
          <w:sz w:val="24"/>
          <w:szCs w:val="24"/>
          <w:lang w:eastAsia="ru-RU"/>
        </w:rPr>
      </w:pPr>
      <w:r w:rsidRPr="00A54577">
        <w:rPr>
          <w:rFonts w:ascii="Times New Roman" w:eastAsia="Calibri" w:hAnsi="Times New Roman" w:cs="Times New Roman"/>
          <w:b/>
          <w:sz w:val="28"/>
          <w:szCs w:val="28"/>
        </w:rPr>
        <w:t xml:space="preserve">                                                               </w:t>
      </w:r>
      <w:r w:rsidRPr="00A54577">
        <w:rPr>
          <w:rFonts w:ascii="Times New Roman" w:eastAsia="Times New Roman" w:hAnsi="Times New Roman" w:cs="Times New Roman"/>
          <w:b/>
          <w:color w:val="000000"/>
          <w:sz w:val="24"/>
          <w:szCs w:val="24"/>
          <w:lang w:eastAsia="ru-RU"/>
        </w:rPr>
        <w:t> </w:t>
      </w:r>
      <w:r w:rsidRPr="00A54577">
        <w:rPr>
          <w:rFonts w:ascii="Times New Roman" w:eastAsia="Times New Roman" w:hAnsi="Times New Roman" w:cs="Times New Roman"/>
          <w:b/>
          <w:sz w:val="24"/>
          <w:szCs w:val="24"/>
          <w:lang w:eastAsia="ru-RU"/>
        </w:rPr>
        <w:t>Программно – методическое обеспечение</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Образовательного процесса 2 группы раннего возраста «Ай-Чечээ» на 2023-2024учебный год.</w:t>
      </w: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p>
    <w:tbl>
      <w:tblPr>
        <w:tblStyle w:val="ab"/>
        <w:tblW w:w="0" w:type="auto"/>
        <w:tblLook w:val="04A0" w:firstRow="1" w:lastRow="0" w:firstColumn="1" w:lastColumn="0" w:noHBand="0" w:noVBand="1"/>
      </w:tblPr>
      <w:tblGrid>
        <w:gridCol w:w="2376"/>
        <w:gridCol w:w="6061"/>
        <w:gridCol w:w="2303"/>
        <w:gridCol w:w="3402"/>
      </w:tblGrid>
      <w:tr w:rsidR="00A54577" w:rsidRPr="00A54577" w:rsidTr="00511ADE">
        <w:tc>
          <w:tcPr>
            <w:tcW w:w="2376"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Образовательные </w:t>
            </w:r>
          </w:p>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области</w:t>
            </w:r>
          </w:p>
        </w:tc>
        <w:tc>
          <w:tcPr>
            <w:tcW w:w="6061"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Название</w:t>
            </w:r>
          </w:p>
        </w:tc>
        <w:tc>
          <w:tcPr>
            <w:tcW w:w="2303"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Автор</w:t>
            </w:r>
          </w:p>
        </w:tc>
        <w:tc>
          <w:tcPr>
            <w:tcW w:w="3402"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Год издания</w:t>
            </w:r>
          </w:p>
        </w:tc>
      </w:tr>
      <w:tr w:rsidR="00A54577" w:rsidRPr="00A54577" w:rsidTr="00511ADE">
        <w:tc>
          <w:tcPr>
            <w:tcW w:w="2376" w:type="dxa"/>
          </w:tcPr>
          <w:p w:rsidR="00A54577" w:rsidRPr="00A54577" w:rsidRDefault="00A54577" w:rsidP="00A54577">
            <w:pPr>
              <w:jc w:val="center"/>
              <w:rPr>
                <w:rFonts w:ascii="Times New Roman" w:eastAsia="Times New Roman" w:hAnsi="Times New Roman" w:cs="Times New Roman"/>
                <w:sz w:val="24"/>
                <w:szCs w:val="24"/>
                <w:lang w:eastAsia="ru-RU"/>
              </w:rPr>
            </w:pPr>
          </w:p>
        </w:tc>
        <w:tc>
          <w:tcPr>
            <w:tcW w:w="6061"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Инновационная программа дошкольного образования «От рождения до школы»</w:t>
            </w:r>
          </w:p>
        </w:tc>
        <w:tc>
          <w:tcPr>
            <w:tcW w:w="2303"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Н.Е. Вераксы</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Т.С. Комаровой</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Э.М. Дорофеевой</w:t>
            </w:r>
          </w:p>
        </w:tc>
        <w:tc>
          <w:tcPr>
            <w:tcW w:w="3402" w:type="dxa"/>
          </w:tcPr>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Мозаика-Синтез </w:t>
            </w:r>
          </w:p>
          <w:p w:rsidR="00A54577" w:rsidRPr="00A54577" w:rsidRDefault="00A54577" w:rsidP="00A54577">
            <w:pPr>
              <w:jc w:val="cente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Москва, 2020</w:t>
            </w:r>
          </w:p>
        </w:tc>
      </w:tr>
      <w:tr w:rsidR="00A54577" w:rsidRPr="00A54577" w:rsidTr="00511ADE">
        <w:tc>
          <w:tcPr>
            <w:tcW w:w="2376"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 «Познавательное развитие»</w:t>
            </w:r>
          </w:p>
          <w:p w:rsidR="00A54577" w:rsidRPr="00A54577" w:rsidRDefault="00A54577" w:rsidP="00A54577">
            <w:pPr>
              <w:rPr>
                <w:rFonts w:ascii="Times New Roman" w:eastAsia="Times New Roman" w:hAnsi="Times New Roman" w:cs="Times New Roman"/>
                <w:sz w:val="24"/>
                <w:szCs w:val="24"/>
                <w:lang w:eastAsia="ru-RU"/>
              </w:rPr>
            </w:pPr>
          </w:p>
        </w:tc>
        <w:tc>
          <w:tcPr>
            <w:tcW w:w="6061"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1.«Формирование элементарных математических представлений»</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 «Ознакомление с предметным и социальным окружением»</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 «Ознакомление с природой в детском саду»</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4.  Познание предметного мира.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5.  Организация деятельности детей на прогулке</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6. Игры-занятия на прогулке с малышами.</w:t>
            </w:r>
          </w:p>
        </w:tc>
        <w:tc>
          <w:tcPr>
            <w:tcW w:w="2303"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И.А.Помораева,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В.А.Позина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О.В.Дыбина</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О.А.Соломенникова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З.А. Ефанова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 Н. Кастрыкина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 Н. Теплюк</w:t>
            </w:r>
          </w:p>
        </w:tc>
        <w:tc>
          <w:tcPr>
            <w:tcW w:w="3402"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2021г, Мозаика – Синтез</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2014г, Мозаика – Синтез</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2014г, Мозаика – Синтез</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2013 Волгоград</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2015 Волгоград</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2016 Мозаика –Синтез</w:t>
            </w:r>
          </w:p>
        </w:tc>
      </w:tr>
      <w:tr w:rsidR="00A54577" w:rsidRPr="00A54577" w:rsidTr="00511ADE">
        <w:tc>
          <w:tcPr>
            <w:tcW w:w="2376"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 Социально – коммуникативные развитие</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«Социализация»</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«Коммуникация»</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«Труд»</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«Безопасность»</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(ОБЖ)</w:t>
            </w:r>
          </w:p>
        </w:tc>
        <w:tc>
          <w:tcPr>
            <w:tcW w:w="6061" w:type="dxa"/>
          </w:tcPr>
          <w:p w:rsidR="00A54577" w:rsidRPr="00A54577" w:rsidRDefault="00A54577" w:rsidP="00A54577">
            <w:pPr>
              <w:numPr>
                <w:ilvl w:val="0"/>
                <w:numId w:val="34"/>
              </w:numPr>
              <w:contextualSpacing/>
              <w:rPr>
                <w:rFonts w:ascii="Times New Roman" w:eastAsia="Calibri" w:hAnsi="Times New Roman" w:cs="Times New Roman"/>
                <w:sz w:val="24"/>
                <w:szCs w:val="24"/>
              </w:rPr>
            </w:pPr>
            <w:r w:rsidRPr="00A54577">
              <w:rPr>
                <w:rFonts w:ascii="Times New Roman" w:eastAsia="Calibri" w:hAnsi="Times New Roman" w:cs="Times New Roman"/>
                <w:sz w:val="24"/>
                <w:szCs w:val="24"/>
              </w:rPr>
              <w:t>Игровая деятельность в детском саду.</w:t>
            </w:r>
          </w:p>
          <w:p w:rsidR="00A54577" w:rsidRPr="00A54577" w:rsidRDefault="00A54577" w:rsidP="00A54577">
            <w:pPr>
              <w:numPr>
                <w:ilvl w:val="0"/>
                <w:numId w:val="34"/>
              </w:numPr>
              <w:contextualSpacing/>
              <w:rPr>
                <w:rFonts w:ascii="Times New Roman" w:eastAsia="Calibri" w:hAnsi="Times New Roman" w:cs="Times New Roman"/>
                <w:sz w:val="24"/>
                <w:szCs w:val="24"/>
              </w:rPr>
            </w:pPr>
            <w:r w:rsidRPr="00A54577">
              <w:rPr>
                <w:rFonts w:ascii="Times New Roman" w:eastAsia="Calibri" w:hAnsi="Times New Roman" w:cs="Times New Roman"/>
                <w:sz w:val="24"/>
                <w:szCs w:val="24"/>
              </w:rPr>
              <w:t>Художественное творчество конструирование.</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 Мама-рядом ирговые сеансы с детьми.</w:t>
            </w:r>
          </w:p>
        </w:tc>
        <w:tc>
          <w:tcPr>
            <w:tcW w:w="2303"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Н.Ф Губанова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Л.В Куцакова</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А. В. Найбауэр</w:t>
            </w:r>
          </w:p>
        </w:tc>
        <w:tc>
          <w:tcPr>
            <w:tcW w:w="3402"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2015. Мозаика-Синтез</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2016 Мозаика-Синтез</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2017 мозаика-Синтез.</w:t>
            </w:r>
          </w:p>
        </w:tc>
      </w:tr>
      <w:tr w:rsidR="00A54577" w:rsidRPr="00A54577" w:rsidTr="00511ADE">
        <w:trPr>
          <w:trHeight w:val="268"/>
        </w:trPr>
        <w:tc>
          <w:tcPr>
            <w:tcW w:w="2376"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2.Речевое развитие «Развитие речи»</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«Чтение художественной литературы»</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p>
        </w:tc>
        <w:tc>
          <w:tcPr>
            <w:tcW w:w="6061"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1.«Развитие речи в детском саду»</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 Хрестоматия для чтение детям</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 «Тренируем пальчики – развиваем речь»</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4. Уругларнын тыва чугаа сайзырадыры.</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4. Номчулга ному</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5.Тыва уруглар ясли – садтарынга номчулга ному.</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6. «Мээн ог - булем»</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7. «Хоглуг уннер»</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8. Тувинские народные сказки.</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9. «Бомбук».</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10. «Улегерлиг болуру»</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11. </w:t>
            </w:r>
            <w:proofErr w:type="gramStart"/>
            <w:r w:rsidRPr="00A54577">
              <w:rPr>
                <w:rFonts w:ascii="Times New Roman" w:eastAsia="Times New Roman" w:hAnsi="Times New Roman" w:cs="Times New Roman"/>
                <w:sz w:val="24"/>
                <w:szCs w:val="24"/>
                <w:lang w:eastAsia="ru-RU"/>
              </w:rPr>
              <w:t>« Хунувус</w:t>
            </w:r>
            <w:proofErr w:type="gramEnd"/>
            <w:r w:rsidRPr="00A54577">
              <w:rPr>
                <w:rFonts w:ascii="Times New Roman" w:eastAsia="Times New Roman" w:hAnsi="Times New Roman" w:cs="Times New Roman"/>
                <w:sz w:val="24"/>
                <w:szCs w:val="24"/>
                <w:lang w:eastAsia="ru-RU"/>
              </w:rPr>
              <w:t>».</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12 Матпаадыр</w:t>
            </w:r>
          </w:p>
          <w:p w:rsidR="00A54577" w:rsidRPr="00A54577" w:rsidRDefault="00A54577" w:rsidP="00A54577">
            <w:pPr>
              <w:rPr>
                <w:rFonts w:ascii="Times New Roman" w:eastAsia="Times New Roman" w:hAnsi="Times New Roman" w:cs="Times New Roman"/>
                <w:sz w:val="24"/>
                <w:szCs w:val="24"/>
                <w:lang w:eastAsia="ru-RU"/>
              </w:rPr>
            </w:pPr>
          </w:p>
        </w:tc>
        <w:tc>
          <w:tcPr>
            <w:tcW w:w="2303"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В.В.Гербова</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О.И.Крупенчик</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Л.Х Ооржак</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Л.Х.Ооржак</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О.О.Сувакпит,</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К.М.Монгуш, Ч.К.Кара-Куске</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Л.А.Ооржак</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Л.Х. Ооржак</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Шоома Даржай.</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С.М Орус-оол</w:t>
            </w:r>
          </w:p>
          <w:p w:rsidR="00A54577" w:rsidRPr="00A54577" w:rsidRDefault="00A54577" w:rsidP="00A54577">
            <w:pPr>
              <w:rPr>
                <w:rFonts w:ascii="Times New Roman" w:eastAsia="Times New Roman" w:hAnsi="Times New Roman" w:cs="Times New Roman"/>
                <w:sz w:val="24"/>
                <w:szCs w:val="24"/>
                <w:lang w:eastAsia="ru-RU"/>
              </w:rPr>
            </w:pPr>
          </w:p>
        </w:tc>
        <w:tc>
          <w:tcPr>
            <w:tcW w:w="3402"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2008г, Мозаика – Синтез</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2014г, Мозаика – Синтез</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2009г, </w:t>
            </w:r>
            <w:proofErr w:type="gramStart"/>
            <w:r w:rsidRPr="00A54577">
              <w:rPr>
                <w:rFonts w:ascii="Times New Roman" w:eastAsia="Times New Roman" w:hAnsi="Times New Roman" w:cs="Times New Roman"/>
                <w:sz w:val="24"/>
                <w:szCs w:val="24"/>
                <w:lang w:eastAsia="ru-RU"/>
              </w:rPr>
              <w:t>С-П</w:t>
            </w:r>
            <w:proofErr w:type="gramEnd"/>
            <w:r w:rsidRPr="00A54577">
              <w:rPr>
                <w:rFonts w:ascii="Times New Roman" w:eastAsia="Times New Roman" w:hAnsi="Times New Roman" w:cs="Times New Roman"/>
                <w:sz w:val="24"/>
                <w:szCs w:val="24"/>
                <w:lang w:eastAsia="ru-RU"/>
              </w:rPr>
              <w:t xml:space="preserve"> Литера</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Кызыл-2020</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Кызыл 2019ч</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Кызыл 2001ч</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Национал школа хогжудер институт, 2019ч</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Национал школа хогжудер институт, 2019ч</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Институт развития национальной школы 2019.</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Кызыл-2008ч</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Кызыл-2010ч</w:t>
            </w:r>
          </w:p>
        </w:tc>
      </w:tr>
      <w:tr w:rsidR="00A54577" w:rsidRPr="00A54577" w:rsidTr="00511ADE">
        <w:tc>
          <w:tcPr>
            <w:tcW w:w="2376"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lastRenderedPageBreak/>
              <w:t xml:space="preserve">4.Художественно-эстетическое развитие </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«Изобразительное искусство»</w:t>
            </w:r>
          </w:p>
        </w:tc>
        <w:tc>
          <w:tcPr>
            <w:tcW w:w="6061"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1.«Изобразительное деятельность художественный труд» вторая младшая группа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2. Аппликация </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3.«Лепка»</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4. «Рисование»</w:t>
            </w:r>
          </w:p>
        </w:tc>
        <w:tc>
          <w:tcPr>
            <w:tcW w:w="2303"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О.В. Павлова</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Д.Н. Колдина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Е.А.Янушко</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Е.А.Янушко</w:t>
            </w:r>
          </w:p>
        </w:tc>
        <w:tc>
          <w:tcPr>
            <w:tcW w:w="3402"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2015г, Волгоград </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2021, Мозаика-Синтез </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2005г, Мозаика – Синтез</w:t>
            </w:r>
          </w:p>
          <w:p w:rsidR="00A54577" w:rsidRPr="00A54577" w:rsidRDefault="00A54577" w:rsidP="00A54577">
            <w:pPr>
              <w:rPr>
                <w:rFonts w:ascii="Times New Roman" w:eastAsia="Times New Roman" w:hAnsi="Times New Roman" w:cs="Times New Roman"/>
                <w:sz w:val="24"/>
                <w:szCs w:val="24"/>
                <w:lang w:eastAsia="ru-RU"/>
              </w:rPr>
            </w:pP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2009г, Мозаика – Синтез</w:t>
            </w:r>
          </w:p>
        </w:tc>
      </w:tr>
      <w:tr w:rsidR="00A54577" w:rsidRPr="00A54577" w:rsidTr="00511ADE">
        <w:tc>
          <w:tcPr>
            <w:tcW w:w="2376"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5.Физическое развитие</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«Здоровье»</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«Физическая культура»</w:t>
            </w:r>
          </w:p>
        </w:tc>
        <w:tc>
          <w:tcPr>
            <w:tcW w:w="6061"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1.«Физкультурные занятия с детьми»</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 «Утренняя гимнастика для детей»</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3. «Сборник подвижных игр»</w:t>
            </w:r>
          </w:p>
        </w:tc>
        <w:tc>
          <w:tcPr>
            <w:tcW w:w="2303"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Л.И.Пензулаева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Г.А.Прохорова</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Э.Я.Степаненкова</w:t>
            </w:r>
          </w:p>
        </w:tc>
        <w:tc>
          <w:tcPr>
            <w:tcW w:w="3402" w:type="dxa"/>
          </w:tcPr>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2009г, Мозаика – Синтез</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2009г, Айрис – Пресс</w:t>
            </w:r>
          </w:p>
          <w:p w:rsidR="00A54577" w:rsidRPr="00A54577" w:rsidRDefault="00A54577" w:rsidP="00A54577">
            <w:pPr>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2011г, Мозаика – Синтез</w:t>
            </w:r>
          </w:p>
        </w:tc>
      </w:tr>
    </w:tbl>
    <w:p w:rsidR="00A54577" w:rsidRPr="00A54577" w:rsidRDefault="00A54577" w:rsidP="00A54577"/>
    <w:p w:rsidR="00A54577" w:rsidRPr="00A54577" w:rsidRDefault="00A54577" w:rsidP="00A54577">
      <w:pPr>
        <w:tabs>
          <w:tab w:val="left" w:pos="993"/>
        </w:tabs>
        <w:spacing w:after="0" w:line="240" w:lineRule="auto"/>
        <w:rPr>
          <w:rFonts w:ascii="Times New Roman" w:eastAsia="Times New Roman" w:hAnsi="Times New Roman" w:cs="Times New Roman"/>
          <w:sz w:val="24"/>
          <w:szCs w:val="24"/>
          <w:lang w:eastAsia="ru-RU"/>
        </w:rPr>
      </w:pPr>
    </w:p>
    <w:p w:rsidR="00A54577" w:rsidRPr="00A54577" w:rsidRDefault="00A54577" w:rsidP="00A54577">
      <w:pPr>
        <w:spacing w:after="0" w:line="240" w:lineRule="auto"/>
        <w:jc w:val="center"/>
        <w:rPr>
          <w:rFonts w:ascii="Times New Roman" w:eastAsia="Times New Roman" w:hAnsi="Times New Roman" w:cs="Times New Roman"/>
          <w:b/>
          <w:sz w:val="24"/>
          <w:szCs w:val="24"/>
          <w:lang w:eastAsia="ru-RU"/>
        </w:rPr>
      </w:pPr>
    </w:p>
    <w:p w:rsidR="00A54577" w:rsidRPr="00A54577" w:rsidRDefault="00A54577" w:rsidP="00A54577">
      <w:pPr>
        <w:tabs>
          <w:tab w:val="left" w:pos="993"/>
        </w:tabs>
        <w:spacing w:after="0" w:line="240" w:lineRule="auto"/>
        <w:rPr>
          <w:rFonts w:ascii="Times New Roman" w:eastAsia="Times New Roman" w:hAnsi="Times New Roman" w:cs="Times New Roman"/>
          <w:sz w:val="24"/>
          <w:szCs w:val="24"/>
          <w:lang w:eastAsia="ru-RU"/>
        </w:rPr>
      </w:pPr>
    </w:p>
    <w:p w:rsidR="00A54577" w:rsidRPr="00A54577" w:rsidRDefault="00A54577" w:rsidP="00A54577">
      <w:pPr>
        <w:tabs>
          <w:tab w:val="left" w:pos="993"/>
        </w:tabs>
        <w:spacing w:after="0" w:line="240" w:lineRule="auto"/>
        <w:rPr>
          <w:rFonts w:ascii="Times New Roman" w:eastAsia="Times New Roman" w:hAnsi="Times New Roman" w:cs="Times New Roman"/>
          <w:sz w:val="24"/>
          <w:szCs w:val="24"/>
          <w:lang w:eastAsia="ru-RU"/>
        </w:rPr>
      </w:pPr>
    </w:p>
    <w:p w:rsidR="00A54577" w:rsidRPr="00A54577" w:rsidRDefault="00A54577" w:rsidP="00A54577">
      <w:pPr>
        <w:tabs>
          <w:tab w:val="left" w:pos="993"/>
        </w:tabs>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w:t>
      </w:r>
      <w:r w:rsidRPr="00A54577">
        <w:rPr>
          <w:rFonts w:ascii="Times New Roman" w:eastAsia="Times New Roman" w:hAnsi="Times New Roman" w:cs="Times New Roman"/>
          <w:b/>
          <w:sz w:val="24"/>
          <w:szCs w:val="24"/>
          <w:lang w:eastAsia="ru-RU"/>
        </w:rPr>
        <w:t>Приложения:</w:t>
      </w:r>
    </w:p>
    <w:p w:rsidR="00A54577" w:rsidRPr="00A54577" w:rsidRDefault="00A54577" w:rsidP="00A54577">
      <w:pPr>
        <w:tabs>
          <w:tab w:val="left" w:pos="993"/>
        </w:tabs>
        <w:spacing w:after="0" w:line="240" w:lineRule="auto"/>
        <w:jc w:val="both"/>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1.Модель организации воспитательно- образовательного процесса в детском саду на учебный год</w:t>
      </w:r>
    </w:p>
    <w:p w:rsidR="00A54577" w:rsidRPr="00A54577" w:rsidRDefault="00A54577" w:rsidP="00A54577">
      <w:pPr>
        <w:tabs>
          <w:tab w:val="left" w:pos="993"/>
        </w:tabs>
        <w:spacing w:after="0" w:line="240" w:lineRule="auto"/>
        <w:jc w:val="both"/>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2.Модель организации воспитательного процесса воспитателя с детьми в режимных моментах</w:t>
      </w:r>
    </w:p>
    <w:p w:rsidR="00A54577" w:rsidRPr="00A54577" w:rsidRDefault="00A54577" w:rsidP="00A54577">
      <w:pPr>
        <w:tabs>
          <w:tab w:val="left" w:pos="993"/>
        </w:tabs>
        <w:spacing w:after="0" w:line="240" w:lineRule="auto"/>
        <w:jc w:val="both"/>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b/>
          <w:sz w:val="24"/>
          <w:szCs w:val="24"/>
          <w:lang w:eastAsia="ru-RU"/>
        </w:rPr>
        <w:t xml:space="preserve">                     </w:t>
      </w:r>
    </w:p>
    <w:p w:rsidR="00A54577" w:rsidRPr="00A54577" w:rsidRDefault="00A54577" w:rsidP="00A54577">
      <w:pPr>
        <w:tabs>
          <w:tab w:val="left" w:pos="993"/>
        </w:tabs>
        <w:spacing w:after="0" w:line="240" w:lineRule="auto"/>
        <w:jc w:val="both"/>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sz w:val="24"/>
          <w:szCs w:val="24"/>
          <w:lang w:eastAsia="ru-RU"/>
        </w:rPr>
        <w:t>Воспитательно-образовательный процесс условно подраз</w:t>
      </w:r>
      <w:r w:rsidRPr="00A54577">
        <w:rPr>
          <w:rFonts w:ascii="Times New Roman" w:eastAsia="Times New Roman" w:hAnsi="Times New Roman" w:cs="Times New Roman"/>
          <w:sz w:val="24"/>
          <w:szCs w:val="24"/>
          <w:lang w:eastAsia="ru-RU"/>
        </w:rPr>
        <w:softHyphen/>
        <w:t>делен на:</w:t>
      </w:r>
    </w:p>
    <w:p w:rsidR="00A54577" w:rsidRPr="00A54577" w:rsidRDefault="00A54577" w:rsidP="00A54577">
      <w:pPr>
        <w:widowControl w:val="0"/>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совместную деятельность с детьми: образовательную деятельность, осуществляемую в процессе организа</w:t>
      </w:r>
      <w:r w:rsidRPr="00A54577">
        <w:rPr>
          <w:rFonts w:ascii="Times New Roman" w:eastAsia="Times New Roman" w:hAnsi="Times New Roman" w:cs="Times New Roman"/>
          <w:sz w:val="24"/>
          <w:szCs w:val="24"/>
          <w:lang w:eastAsia="ru-RU"/>
        </w:rPr>
        <w:softHyphen/>
        <w:t>ции различных видов детской деятельности;</w:t>
      </w:r>
    </w:p>
    <w:p w:rsidR="00A54577" w:rsidRPr="00A54577" w:rsidRDefault="00A54577" w:rsidP="00A54577">
      <w:pPr>
        <w:widowControl w:val="0"/>
        <w:numPr>
          <w:ilvl w:val="0"/>
          <w:numId w:val="32"/>
        </w:numPr>
        <w:tabs>
          <w:tab w:val="left" w:pos="518"/>
        </w:tabs>
        <w:autoSpaceDE w:val="0"/>
        <w:autoSpaceDN w:val="0"/>
        <w:adjustRightInd w:val="0"/>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образовательную деятельность, осуществляемую в ходе режимных моментов;</w:t>
      </w:r>
    </w:p>
    <w:p w:rsidR="00A54577" w:rsidRPr="00A54577" w:rsidRDefault="00A54577" w:rsidP="00A54577">
      <w:pPr>
        <w:widowControl w:val="0"/>
        <w:numPr>
          <w:ilvl w:val="0"/>
          <w:numId w:val="32"/>
        </w:numPr>
        <w:tabs>
          <w:tab w:val="left" w:pos="518"/>
        </w:tabs>
        <w:autoSpaceDE w:val="0"/>
        <w:autoSpaceDN w:val="0"/>
        <w:adjustRightInd w:val="0"/>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самостоятельную деятельность детей;</w:t>
      </w:r>
    </w:p>
    <w:p w:rsidR="00A54577" w:rsidRPr="00A54577" w:rsidRDefault="00A54577" w:rsidP="00A54577">
      <w:pPr>
        <w:widowControl w:val="0"/>
        <w:numPr>
          <w:ilvl w:val="0"/>
          <w:numId w:val="32"/>
        </w:numPr>
        <w:tabs>
          <w:tab w:val="left" w:pos="518"/>
        </w:tabs>
        <w:autoSpaceDE w:val="0"/>
        <w:autoSpaceDN w:val="0"/>
        <w:adjustRightInd w:val="0"/>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взаимодействие с семьями детей по реализации основной обра</w:t>
      </w:r>
      <w:r w:rsidRPr="00A54577">
        <w:rPr>
          <w:rFonts w:ascii="Times New Roman" w:eastAsia="Times New Roman" w:hAnsi="Times New Roman" w:cs="Times New Roman"/>
          <w:sz w:val="24"/>
          <w:szCs w:val="24"/>
          <w:lang w:eastAsia="ru-RU"/>
        </w:rPr>
        <w:softHyphen/>
        <w:t>зовательной программы дошкольного образования.</w:t>
      </w:r>
    </w:p>
    <w:p w:rsidR="00A54577" w:rsidRPr="00A54577" w:rsidRDefault="00A54577" w:rsidP="00A54577">
      <w:pPr>
        <w:spacing w:after="0" w:line="240" w:lineRule="auto"/>
        <w:textAlignment w:val="top"/>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Все специалисты работают в тесной взаимосвязи</w:t>
      </w:r>
      <w:r w:rsidRPr="00A54577">
        <w:rPr>
          <w:rFonts w:ascii="Times New Roman" w:eastAsia="Times New Roman" w:hAnsi="Times New Roman" w:cs="Times New Roman"/>
          <w:i/>
          <w:iCs/>
          <w:sz w:val="24"/>
          <w:szCs w:val="24"/>
          <w:lang w:eastAsia="ru-RU"/>
        </w:rPr>
        <w:t xml:space="preserve">, </w:t>
      </w:r>
      <w:r w:rsidRPr="00A54577">
        <w:rPr>
          <w:rFonts w:ascii="Times New Roman" w:eastAsia="Times New Roman" w:hAnsi="Times New Roman" w:cs="Times New Roman"/>
          <w:sz w:val="24"/>
          <w:szCs w:val="24"/>
          <w:lang w:eastAsia="ru-RU"/>
        </w:rPr>
        <w:t>составляют совместно с коллегами блочный интегрированный календарно-тематический план.</w:t>
      </w:r>
    </w:p>
    <w:p w:rsidR="00A54577" w:rsidRPr="00A54577" w:rsidRDefault="00A54577" w:rsidP="00A54577">
      <w:pPr>
        <w:spacing w:after="0" w:line="240" w:lineRule="auto"/>
        <w:rPr>
          <w:rFonts w:ascii="Times New Roman" w:eastAsia="Times New Roman" w:hAnsi="Times New Roman" w:cs="Times New Roman"/>
          <w:i/>
          <w:sz w:val="24"/>
          <w:szCs w:val="24"/>
          <w:u w:val="single"/>
          <w:lang w:eastAsia="ru-RU"/>
        </w:rPr>
      </w:pPr>
      <w:r w:rsidRPr="00A54577">
        <w:rPr>
          <w:rFonts w:ascii="Times New Roman" w:eastAsia="Times New Roman" w:hAnsi="Times New Roman" w:cs="Times New Roman"/>
          <w:i/>
          <w:sz w:val="24"/>
          <w:szCs w:val="24"/>
          <w:u w:val="single"/>
          <w:lang w:eastAsia="ru-RU"/>
        </w:rPr>
        <w:lastRenderedPageBreak/>
        <w:t>Основные виды деятельности:</w:t>
      </w:r>
    </w:p>
    <w:p w:rsidR="00A54577" w:rsidRPr="00A54577" w:rsidRDefault="00A54577" w:rsidP="00A54577">
      <w:pPr>
        <w:spacing w:after="0" w:line="240" w:lineRule="auto"/>
        <w:rPr>
          <w:rFonts w:ascii="Times New Roman" w:eastAsia="Times New Roman" w:hAnsi="Times New Roman" w:cs="Times New Roman"/>
          <w:i/>
          <w:sz w:val="24"/>
          <w:szCs w:val="24"/>
          <w:u w:val="single"/>
          <w:lang w:eastAsia="ru-RU"/>
        </w:rPr>
      </w:pPr>
      <w:r w:rsidRPr="00A54577">
        <w:rPr>
          <w:rFonts w:ascii="Times New Roman" w:eastAsia="Times New Roman" w:hAnsi="Times New Roman" w:cs="Times New Roman"/>
          <w:i/>
          <w:sz w:val="24"/>
          <w:szCs w:val="24"/>
          <w:u w:val="single"/>
          <w:lang w:eastAsia="ru-RU"/>
        </w:rPr>
        <w:t>Воспитатель:</w:t>
      </w:r>
    </w:p>
    <w:p w:rsidR="00A54577" w:rsidRPr="00A54577" w:rsidRDefault="00A54577" w:rsidP="00A54577">
      <w:pPr>
        <w:numPr>
          <w:ilvl w:val="0"/>
          <w:numId w:val="28"/>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организует </w:t>
      </w:r>
      <w:proofErr w:type="gramStart"/>
      <w:r w:rsidRPr="00A54577">
        <w:rPr>
          <w:rFonts w:ascii="Times New Roman" w:eastAsia="Times New Roman" w:hAnsi="Times New Roman" w:cs="Times New Roman"/>
          <w:sz w:val="24"/>
          <w:szCs w:val="24"/>
          <w:lang w:eastAsia="ru-RU"/>
        </w:rPr>
        <w:t>проведение  образовательной</w:t>
      </w:r>
      <w:proofErr w:type="gramEnd"/>
      <w:r w:rsidRPr="00A54577">
        <w:rPr>
          <w:rFonts w:ascii="Times New Roman" w:eastAsia="Times New Roman" w:hAnsi="Times New Roman" w:cs="Times New Roman"/>
          <w:sz w:val="24"/>
          <w:szCs w:val="24"/>
          <w:lang w:eastAsia="ru-RU"/>
        </w:rPr>
        <w:t xml:space="preserve"> деятельности  по    всем  направлениям  развития  воспитанников, совместную  и  самостоятельную  деятельность  детей;</w:t>
      </w:r>
    </w:p>
    <w:p w:rsidR="00A54577" w:rsidRPr="00A54577" w:rsidRDefault="00A54577" w:rsidP="00A54577">
      <w:pPr>
        <w:numPr>
          <w:ilvl w:val="0"/>
          <w:numId w:val="28"/>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организует  работу</w:t>
      </w:r>
      <w:proofErr w:type="gramEnd"/>
      <w:r w:rsidRPr="00A54577">
        <w:rPr>
          <w:rFonts w:ascii="Times New Roman" w:eastAsia="Times New Roman" w:hAnsi="Times New Roman" w:cs="Times New Roman"/>
          <w:sz w:val="24"/>
          <w:szCs w:val="24"/>
          <w:lang w:eastAsia="ru-RU"/>
        </w:rPr>
        <w:t xml:space="preserve">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A54577" w:rsidRPr="00A54577" w:rsidRDefault="00A54577" w:rsidP="00A54577">
      <w:pPr>
        <w:numPr>
          <w:ilvl w:val="0"/>
          <w:numId w:val="28"/>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организует  реализацию</w:t>
      </w:r>
      <w:proofErr w:type="gramEnd"/>
      <w:r w:rsidRPr="00A54577">
        <w:rPr>
          <w:rFonts w:ascii="Times New Roman" w:eastAsia="Times New Roman" w:hAnsi="Times New Roman" w:cs="Times New Roman"/>
          <w:sz w:val="24"/>
          <w:szCs w:val="24"/>
          <w:lang w:eastAsia="ru-RU"/>
        </w:rPr>
        <w:t xml:space="preserve"> рекомендаций специалистов при осуществлении индивидуальной работы с детьми;</w:t>
      </w:r>
    </w:p>
    <w:p w:rsidR="00A54577" w:rsidRPr="00A54577" w:rsidRDefault="00A54577" w:rsidP="00A54577">
      <w:pPr>
        <w:numPr>
          <w:ilvl w:val="0"/>
          <w:numId w:val="28"/>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активно </w:t>
      </w:r>
      <w:proofErr w:type="gramStart"/>
      <w:r w:rsidRPr="00A54577">
        <w:rPr>
          <w:rFonts w:ascii="Times New Roman" w:eastAsia="Times New Roman" w:hAnsi="Times New Roman" w:cs="Times New Roman"/>
          <w:sz w:val="24"/>
          <w:szCs w:val="24"/>
          <w:lang w:eastAsia="ru-RU"/>
        </w:rPr>
        <w:t>использует  в</w:t>
      </w:r>
      <w:proofErr w:type="gramEnd"/>
      <w:r w:rsidRPr="00A54577">
        <w:rPr>
          <w:rFonts w:ascii="Times New Roman" w:eastAsia="Times New Roman" w:hAnsi="Times New Roman" w:cs="Times New Roman"/>
          <w:sz w:val="24"/>
          <w:szCs w:val="24"/>
          <w:lang w:eastAsia="ru-RU"/>
        </w:rPr>
        <w:t xml:space="preserve">  работе  с  детьми  здоровьесберегающие  технологии;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консультирует  родителей</w:t>
      </w:r>
      <w:proofErr w:type="gramEnd"/>
      <w:r w:rsidRPr="00A54577">
        <w:rPr>
          <w:rFonts w:ascii="Times New Roman" w:eastAsia="Times New Roman" w:hAnsi="Times New Roman" w:cs="Times New Roman"/>
          <w:sz w:val="24"/>
          <w:szCs w:val="24"/>
          <w:lang w:eastAsia="ru-RU"/>
        </w:rPr>
        <w:t xml:space="preserve">  о  формировании  культурно-гигиенических навыков,  об</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индивидуальных  особенностях</w:t>
      </w:r>
      <w:proofErr w:type="gramEnd"/>
      <w:r w:rsidRPr="00A54577">
        <w:rPr>
          <w:rFonts w:ascii="Times New Roman" w:eastAsia="Times New Roman" w:hAnsi="Times New Roman" w:cs="Times New Roman"/>
          <w:sz w:val="24"/>
          <w:szCs w:val="24"/>
          <w:lang w:eastAsia="ru-RU"/>
        </w:rPr>
        <w:t xml:space="preserve">  детей,  уровне  развития  мелкой  моторики;</w:t>
      </w:r>
    </w:p>
    <w:p w:rsidR="00A54577" w:rsidRPr="00A54577" w:rsidRDefault="00A54577" w:rsidP="00A54577">
      <w:pPr>
        <w:numPr>
          <w:ilvl w:val="0"/>
          <w:numId w:val="29"/>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совместно  учителем</w:t>
      </w:r>
      <w:proofErr w:type="gramEnd"/>
      <w:r w:rsidRPr="00A54577">
        <w:rPr>
          <w:rFonts w:ascii="Times New Roman" w:eastAsia="Times New Roman" w:hAnsi="Times New Roman" w:cs="Times New Roman"/>
          <w:sz w:val="24"/>
          <w:szCs w:val="24"/>
          <w:lang w:eastAsia="ru-RU"/>
        </w:rPr>
        <w:t>- логопедом  участвует в  исправлении  речевого  нарушения, совместно  с  педагогом – психологом  участвует  в  развитии  психических  процессов.</w:t>
      </w:r>
    </w:p>
    <w:p w:rsidR="00A54577" w:rsidRPr="00A54577" w:rsidRDefault="00A54577" w:rsidP="00A54577">
      <w:pPr>
        <w:spacing w:after="0" w:line="240" w:lineRule="auto"/>
        <w:rPr>
          <w:rFonts w:ascii="Times New Roman" w:eastAsia="Times New Roman" w:hAnsi="Times New Roman" w:cs="Times New Roman"/>
          <w:i/>
          <w:sz w:val="24"/>
          <w:szCs w:val="24"/>
          <w:u w:val="single"/>
          <w:lang w:eastAsia="ru-RU"/>
        </w:rPr>
      </w:pPr>
      <w:proofErr w:type="gramStart"/>
      <w:r w:rsidRPr="00A54577">
        <w:rPr>
          <w:rFonts w:ascii="Times New Roman" w:eastAsia="Times New Roman" w:hAnsi="Times New Roman" w:cs="Times New Roman"/>
          <w:i/>
          <w:sz w:val="24"/>
          <w:szCs w:val="24"/>
          <w:u w:val="single"/>
          <w:lang w:eastAsia="ru-RU"/>
        </w:rPr>
        <w:t>Инструктор  по</w:t>
      </w:r>
      <w:proofErr w:type="gramEnd"/>
      <w:r w:rsidRPr="00A54577">
        <w:rPr>
          <w:rFonts w:ascii="Times New Roman" w:eastAsia="Times New Roman" w:hAnsi="Times New Roman" w:cs="Times New Roman"/>
          <w:i/>
          <w:sz w:val="24"/>
          <w:szCs w:val="24"/>
          <w:u w:val="single"/>
          <w:lang w:eastAsia="ru-RU"/>
        </w:rPr>
        <w:t xml:space="preserve"> физической культуре:</w:t>
      </w:r>
    </w:p>
    <w:p w:rsidR="00A54577" w:rsidRPr="00A54577" w:rsidRDefault="00A54577" w:rsidP="00A54577">
      <w:pPr>
        <w:numPr>
          <w:ilvl w:val="0"/>
          <w:numId w:val="29"/>
        </w:numPr>
        <w:spacing w:after="0" w:line="240" w:lineRule="auto"/>
        <w:contextualSpacing/>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оценка физической подготовленности детей;</w:t>
      </w:r>
      <w:r w:rsidRPr="00A54577">
        <w:rPr>
          <w:rFonts w:ascii="Times New Roman" w:eastAsia="Calibri" w:hAnsi="Times New Roman" w:cs="Times New Roman"/>
          <w:sz w:val="24"/>
          <w:szCs w:val="24"/>
          <w:lang w:eastAsia="ru-RU"/>
        </w:rPr>
        <w:tab/>
      </w:r>
    </w:p>
    <w:p w:rsidR="00A54577" w:rsidRPr="00A54577" w:rsidRDefault="00A54577" w:rsidP="00A54577">
      <w:pPr>
        <w:numPr>
          <w:ilvl w:val="0"/>
          <w:numId w:val="29"/>
        </w:numPr>
        <w:spacing w:after="0" w:line="240" w:lineRule="auto"/>
        <w:contextualSpacing/>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составление и реализация перспективного планирования укрепления здоровья, физического и двигательного развития детей;</w:t>
      </w:r>
    </w:p>
    <w:p w:rsidR="00A54577" w:rsidRPr="00A54577" w:rsidRDefault="00A54577" w:rsidP="00A54577">
      <w:pPr>
        <w:numPr>
          <w:ilvl w:val="0"/>
          <w:numId w:val="29"/>
        </w:numPr>
        <w:spacing w:after="0" w:line="240" w:lineRule="auto"/>
        <w:contextualSpacing/>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разработка и реализация плана – системы физкультурно-оздоровительных мероприятий в группе;</w:t>
      </w:r>
      <w:r w:rsidRPr="00A54577">
        <w:rPr>
          <w:rFonts w:ascii="Times New Roman" w:eastAsia="Calibri" w:hAnsi="Times New Roman" w:cs="Times New Roman"/>
          <w:sz w:val="24"/>
          <w:szCs w:val="24"/>
          <w:lang w:eastAsia="ru-RU"/>
        </w:rPr>
        <w:tab/>
      </w:r>
    </w:p>
    <w:p w:rsidR="00A54577" w:rsidRPr="00A54577" w:rsidRDefault="00A54577" w:rsidP="00A54577">
      <w:pPr>
        <w:numPr>
          <w:ilvl w:val="0"/>
          <w:numId w:val="29"/>
        </w:numPr>
        <w:spacing w:after="0" w:line="240" w:lineRule="auto"/>
        <w:contextualSpacing/>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 xml:space="preserve">проведение физ. занятий и праздников; </w:t>
      </w:r>
    </w:p>
    <w:p w:rsidR="00A54577" w:rsidRPr="00A54577" w:rsidRDefault="00A54577" w:rsidP="00A54577">
      <w:pPr>
        <w:numPr>
          <w:ilvl w:val="0"/>
          <w:numId w:val="29"/>
        </w:numPr>
        <w:spacing w:after="0" w:line="240" w:lineRule="auto"/>
        <w:contextualSpacing/>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 xml:space="preserve">участие в проведении корригирующей гимнастики после дневного сна, утренней гимнастики, закаливании; </w:t>
      </w:r>
    </w:p>
    <w:p w:rsidR="00A54577" w:rsidRPr="00A54577" w:rsidRDefault="00A54577" w:rsidP="00A54577">
      <w:pPr>
        <w:numPr>
          <w:ilvl w:val="0"/>
          <w:numId w:val="29"/>
        </w:numPr>
        <w:spacing w:after="0" w:line="240" w:lineRule="auto"/>
        <w:contextualSpacing/>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контроль за состоянием здоровья детей, их работоспособностью, утомляемостью, физической и психической нагрузкой;</w:t>
      </w:r>
      <w:r w:rsidRPr="00A54577">
        <w:rPr>
          <w:rFonts w:ascii="Times New Roman" w:eastAsia="Calibri" w:hAnsi="Times New Roman" w:cs="Times New Roman"/>
          <w:sz w:val="24"/>
          <w:szCs w:val="24"/>
          <w:lang w:eastAsia="ru-RU"/>
        </w:rPr>
        <w:tab/>
      </w:r>
    </w:p>
    <w:p w:rsidR="00A54577" w:rsidRPr="00A54577" w:rsidRDefault="00A54577" w:rsidP="00A54577">
      <w:pPr>
        <w:numPr>
          <w:ilvl w:val="0"/>
          <w:numId w:val="29"/>
        </w:numPr>
        <w:spacing w:after="0" w:line="240" w:lineRule="auto"/>
        <w:contextualSpacing/>
        <w:rPr>
          <w:rFonts w:ascii="Times New Roman" w:eastAsia="Calibri" w:hAnsi="Times New Roman" w:cs="Times New Roman"/>
          <w:sz w:val="24"/>
          <w:szCs w:val="24"/>
          <w:lang w:eastAsia="ru-RU"/>
        </w:rPr>
      </w:pPr>
      <w:r w:rsidRPr="00A54577">
        <w:rPr>
          <w:rFonts w:ascii="Times New Roman" w:eastAsia="Calibri" w:hAnsi="Times New Roman" w:cs="Times New Roman"/>
          <w:sz w:val="24"/>
          <w:szCs w:val="24"/>
          <w:lang w:eastAsia="ru-RU"/>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p w:rsidR="00A54577" w:rsidRPr="00A54577" w:rsidRDefault="00A54577" w:rsidP="00A54577">
      <w:pPr>
        <w:spacing w:after="0" w:line="240" w:lineRule="auto"/>
        <w:rPr>
          <w:rFonts w:ascii="Times New Roman" w:eastAsia="Times New Roman" w:hAnsi="Times New Roman" w:cs="Times New Roman"/>
          <w:i/>
          <w:sz w:val="24"/>
          <w:szCs w:val="24"/>
          <w:u w:val="single"/>
          <w:lang w:eastAsia="ru-RU"/>
        </w:rPr>
      </w:pPr>
      <w:proofErr w:type="gramStart"/>
      <w:r w:rsidRPr="00A54577">
        <w:rPr>
          <w:rFonts w:ascii="Times New Roman" w:eastAsia="Times New Roman" w:hAnsi="Times New Roman" w:cs="Times New Roman"/>
          <w:i/>
          <w:sz w:val="24"/>
          <w:szCs w:val="24"/>
          <w:u w:val="single"/>
          <w:lang w:eastAsia="ru-RU"/>
        </w:rPr>
        <w:t>Музыкальный  руководитель</w:t>
      </w:r>
      <w:proofErr w:type="gramEnd"/>
      <w:r w:rsidRPr="00A54577">
        <w:rPr>
          <w:rFonts w:ascii="Times New Roman" w:eastAsia="Times New Roman" w:hAnsi="Times New Roman" w:cs="Times New Roman"/>
          <w:i/>
          <w:sz w:val="24"/>
          <w:szCs w:val="24"/>
          <w:u w:val="single"/>
          <w:lang w:eastAsia="ru-RU"/>
        </w:rPr>
        <w:t>:</w:t>
      </w:r>
    </w:p>
    <w:p w:rsidR="00A54577" w:rsidRPr="00A54577" w:rsidRDefault="00A54577" w:rsidP="00A54577">
      <w:pPr>
        <w:numPr>
          <w:ilvl w:val="0"/>
          <w:numId w:val="30"/>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осуществляет  музыкальное</w:t>
      </w:r>
      <w:proofErr w:type="gramEnd"/>
      <w:r w:rsidRPr="00A54577">
        <w:rPr>
          <w:rFonts w:ascii="Times New Roman" w:eastAsia="Times New Roman" w:hAnsi="Times New Roman" w:cs="Times New Roman"/>
          <w:sz w:val="24"/>
          <w:szCs w:val="24"/>
          <w:lang w:eastAsia="ru-RU"/>
        </w:rPr>
        <w:t xml:space="preserve">  и  эстетическое  воспитание  детей;</w:t>
      </w:r>
    </w:p>
    <w:p w:rsidR="00A54577" w:rsidRPr="00A54577" w:rsidRDefault="00A54577" w:rsidP="00A54577">
      <w:pPr>
        <w:numPr>
          <w:ilvl w:val="0"/>
          <w:numId w:val="30"/>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осуществляет  учётпсихоречевого</w:t>
      </w:r>
      <w:proofErr w:type="gramEnd"/>
      <w:r w:rsidRPr="00A54577">
        <w:rPr>
          <w:rFonts w:ascii="Times New Roman" w:eastAsia="Times New Roman" w:hAnsi="Times New Roman" w:cs="Times New Roman"/>
          <w:sz w:val="24"/>
          <w:szCs w:val="24"/>
          <w:lang w:eastAsia="ru-RU"/>
        </w:rPr>
        <w:t xml:space="preserve">  и  физического  развития  детей  при  подборе  музыкального,  песенного  репертуара;</w:t>
      </w:r>
    </w:p>
    <w:p w:rsidR="00A54577" w:rsidRPr="00A54577" w:rsidRDefault="00A54577" w:rsidP="00A54577">
      <w:pPr>
        <w:numPr>
          <w:ilvl w:val="0"/>
          <w:numId w:val="30"/>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использует  в</w:t>
      </w:r>
      <w:proofErr w:type="gramEnd"/>
      <w:r w:rsidRPr="00A54577">
        <w:rPr>
          <w:rFonts w:ascii="Times New Roman" w:eastAsia="Times New Roman" w:hAnsi="Times New Roman" w:cs="Times New Roman"/>
          <w:sz w:val="24"/>
          <w:szCs w:val="24"/>
          <w:lang w:eastAsia="ru-RU"/>
        </w:rPr>
        <w:t xml:space="preserve">  работе  с детьми  элементов   психогимнастики,  музыкотерапии,  коррекционной  ритмики,  пластических  этюдов  и  пр.</w:t>
      </w:r>
    </w:p>
    <w:p w:rsidR="00A54577" w:rsidRPr="00A54577" w:rsidRDefault="00A54577" w:rsidP="00A54577">
      <w:pPr>
        <w:spacing w:after="0" w:line="240" w:lineRule="auto"/>
        <w:rPr>
          <w:rFonts w:ascii="Times New Roman" w:eastAsia="Times New Roman" w:hAnsi="Times New Roman" w:cs="Times New Roman"/>
          <w:i/>
          <w:sz w:val="24"/>
          <w:szCs w:val="24"/>
          <w:u w:val="single"/>
          <w:lang w:eastAsia="ru-RU"/>
        </w:rPr>
      </w:pPr>
      <w:proofErr w:type="gramStart"/>
      <w:r w:rsidRPr="00A54577">
        <w:rPr>
          <w:rFonts w:ascii="Times New Roman" w:eastAsia="Times New Roman" w:hAnsi="Times New Roman" w:cs="Times New Roman"/>
          <w:i/>
          <w:sz w:val="24"/>
          <w:szCs w:val="24"/>
          <w:u w:val="single"/>
          <w:lang w:eastAsia="ru-RU"/>
        </w:rPr>
        <w:t>Медицинский  персонал</w:t>
      </w:r>
      <w:proofErr w:type="gramEnd"/>
      <w:r w:rsidRPr="00A54577">
        <w:rPr>
          <w:rFonts w:ascii="Times New Roman" w:eastAsia="Times New Roman" w:hAnsi="Times New Roman" w:cs="Times New Roman"/>
          <w:i/>
          <w:sz w:val="24"/>
          <w:szCs w:val="24"/>
          <w:u w:val="single"/>
          <w:lang w:eastAsia="ru-RU"/>
        </w:rPr>
        <w:t>:</w:t>
      </w:r>
    </w:p>
    <w:p w:rsidR="00A54577" w:rsidRPr="00A54577" w:rsidRDefault="00A54577" w:rsidP="00A54577">
      <w:pPr>
        <w:numPr>
          <w:ilvl w:val="0"/>
          <w:numId w:val="31"/>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организует  проведение</w:t>
      </w:r>
      <w:proofErr w:type="gramEnd"/>
      <w:r w:rsidRPr="00A54577">
        <w:rPr>
          <w:rFonts w:ascii="Times New Roman" w:eastAsia="Times New Roman" w:hAnsi="Times New Roman" w:cs="Times New Roman"/>
          <w:sz w:val="24"/>
          <w:szCs w:val="24"/>
          <w:lang w:eastAsia="ru-RU"/>
        </w:rPr>
        <w:t xml:space="preserve">  профилактических  и  оздоровительных  мероприятий;</w:t>
      </w:r>
    </w:p>
    <w:p w:rsidR="00A54577" w:rsidRPr="00A54577" w:rsidRDefault="00A54577" w:rsidP="00A54577">
      <w:pPr>
        <w:numPr>
          <w:ilvl w:val="0"/>
          <w:numId w:val="31"/>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осуществляет  контроль</w:t>
      </w:r>
      <w:proofErr w:type="gramEnd"/>
      <w:r w:rsidRPr="00A54577">
        <w:rPr>
          <w:rFonts w:ascii="Times New Roman" w:eastAsia="Times New Roman" w:hAnsi="Times New Roman" w:cs="Times New Roman"/>
          <w:sz w:val="24"/>
          <w:szCs w:val="24"/>
          <w:lang w:eastAsia="ru-RU"/>
        </w:rPr>
        <w:t xml:space="preserve">   по соблюдению  требований  санитарно – эпидемиологических  норм  и  правил;</w:t>
      </w:r>
    </w:p>
    <w:p w:rsidR="00A54577" w:rsidRPr="00A54577" w:rsidRDefault="00A54577" w:rsidP="00A54577">
      <w:pPr>
        <w:numPr>
          <w:ilvl w:val="0"/>
          <w:numId w:val="31"/>
        </w:numPr>
        <w:spacing w:after="0" w:line="240" w:lineRule="auto"/>
        <w:contextualSpacing/>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t>осуществляет  контроль</w:t>
      </w:r>
      <w:proofErr w:type="gramEnd"/>
      <w:r w:rsidRPr="00A54577">
        <w:rPr>
          <w:rFonts w:ascii="Times New Roman" w:eastAsia="Times New Roman" w:hAnsi="Times New Roman" w:cs="Times New Roman"/>
          <w:sz w:val="24"/>
          <w:szCs w:val="24"/>
          <w:lang w:eastAsia="ru-RU"/>
        </w:rPr>
        <w:t xml:space="preserve">   по соблюдению    режима  и  качества  питания;</w:t>
      </w:r>
    </w:p>
    <w:p w:rsidR="00A54577" w:rsidRPr="00A54577" w:rsidRDefault="00A54577" w:rsidP="00A54577">
      <w:pPr>
        <w:numPr>
          <w:ilvl w:val="0"/>
          <w:numId w:val="31"/>
        </w:numPr>
        <w:spacing w:after="0" w:line="240" w:lineRule="auto"/>
        <w:contextualSpacing/>
        <w:rPr>
          <w:rFonts w:ascii="Times New Roman" w:eastAsia="Times New Roman" w:hAnsi="Times New Roman" w:cs="Times New Roman"/>
          <w:smallCaps/>
          <w:sz w:val="24"/>
          <w:szCs w:val="24"/>
          <w:lang w:eastAsia="ru-RU"/>
        </w:rPr>
      </w:pPr>
      <w:proofErr w:type="gramStart"/>
      <w:r w:rsidRPr="00A54577">
        <w:rPr>
          <w:rFonts w:ascii="Times New Roman" w:eastAsia="Times New Roman" w:hAnsi="Times New Roman" w:cs="Times New Roman"/>
          <w:sz w:val="24"/>
          <w:szCs w:val="24"/>
          <w:lang w:eastAsia="ru-RU"/>
        </w:rPr>
        <w:t>осуществляет  оценку</w:t>
      </w:r>
      <w:proofErr w:type="gramEnd"/>
      <w:r w:rsidRPr="00A54577">
        <w:rPr>
          <w:rFonts w:ascii="Times New Roman" w:eastAsia="Times New Roman" w:hAnsi="Times New Roman" w:cs="Times New Roman"/>
          <w:sz w:val="24"/>
          <w:szCs w:val="24"/>
          <w:lang w:eastAsia="ru-RU"/>
        </w:rPr>
        <w:t xml:space="preserve">  физического  развития  детей  по  данным  антрометрических  показателей;</w:t>
      </w:r>
    </w:p>
    <w:p w:rsidR="00A54577" w:rsidRPr="00A54577" w:rsidRDefault="00A54577" w:rsidP="00A54577">
      <w:pPr>
        <w:numPr>
          <w:ilvl w:val="0"/>
          <w:numId w:val="31"/>
        </w:numPr>
        <w:spacing w:after="0" w:line="240" w:lineRule="auto"/>
        <w:contextualSpacing/>
        <w:rPr>
          <w:rFonts w:ascii="Times New Roman" w:eastAsia="Times New Roman" w:hAnsi="Times New Roman" w:cs="Times New Roman"/>
          <w:smallCaps/>
          <w:sz w:val="24"/>
          <w:szCs w:val="24"/>
          <w:lang w:eastAsia="ru-RU"/>
        </w:rPr>
      </w:pPr>
      <w:proofErr w:type="gramStart"/>
      <w:r w:rsidRPr="00A54577">
        <w:rPr>
          <w:rFonts w:ascii="Times New Roman" w:eastAsia="Times New Roman" w:hAnsi="Times New Roman" w:cs="Times New Roman"/>
          <w:sz w:val="24"/>
          <w:szCs w:val="24"/>
          <w:lang w:eastAsia="ru-RU"/>
        </w:rPr>
        <w:t>осуществляет  оценку</w:t>
      </w:r>
      <w:proofErr w:type="gramEnd"/>
      <w:r w:rsidRPr="00A54577">
        <w:rPr>
          <w:rFonts w:ascii="Times New Roman" w:eastAsia="Times New Roman" w:hAnsi="Times New Roman" w:cs="Times New Roman"/>
          <w:sz w:val="24"/>
          <w:szCs w:val="24"/>
          <w:lang w:eastAsia="ru-RU"/>
        </w:rPr>
        <w:t xml:space="preserve">  состояния  здоровья  детей  посредством  регулярных осмотров.</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proofErr w:type="gramStart"/>
      <w:r w:rsidRPr="00A54577">
        <w:rPr>
          <w:rFonts w:ascii="Times New Roman" w:eastAsia="Times New Roman" w:hAnsi="Times New Roman" w:cs="Times New Roman"/>
          <w:sz w:val="24"/>
          <w:szCs w:val="24"/>
          <w:lang w:eastAsia="ru-RU"/>
        </w:rPr>
        <w:lastRenderedPageBreak/>
        <w:t>Для  успешного</w:t>
      </w:r>
      <w:proofErr w:type="gramEnd"/>
      <w:r w:rsidRPr="00A54577">
        <w:rPr>
          <w:rFonts w:ascii="Times New Roman" w:eastAsia="Times New Roman" w:hAnsi="Times New Roman" w:cs="Times New Roman"/>
          <w:sz w:val="24"/>
          <w:szCs w:val="24"/>
          <w:lang w:eastAsia="ru-RU"/>
        </w:rPr>
        <w:t xml:space="preserve">  взаимодействия  необходима  тесная  взаимосвязь  всех специалистов и воспитателей групп, это возможно при выполнении следующих условий:</w:t>
      </w:r>
    </w:p>
    <w:p w:rsidR="00A54577" w:rsidRPr="00A54577" w:rsidRDefault="00A54577" w:rsidP="00A54577">
      <w:pPr>
        <w:numPr>
          <w:ilvl w:val="0"/>
          <w:numId w:val="27"/>
        </w:numPr>
        <w:spacing w:after="0" w:line="240" w:lineRule="auto"/>
        <w:contextualSpacing/>
        <w:rPr>
          <w:rFonts w:ascii="Times New Roman" w:eastAsia="Calibri" w:hAnsi="Times New Roman" w:cs="Times New Roman"/>
          <w:sz w:val="24"/>
          <w:szCs w:val="24"/>
          <w:lang w:eastAsia="ru-RU"/>
        </w:rPr>
      </w:pPr>
      <w:proofErr w:type="gramStart"/>
      <w:r w:rsidRPr="00A54577">
        <w:rPr>
          <w:rFonts w:ascii="Times New Roman" w:eastAsia="Calibri" w:hAnsi="Times New Roman" w:cs="Times New Roman"/>
          <w:sz w:val="24"/>
          <w:szCs w:val="24"/>
          <w:lang w:eastAsia="ru-RU"/>
        </w:rPr>
        <w:t>совместное  планирование</w:t>
      </w:r>
      <w:proofErr w:type="gramEnd"/>
      <w:r w:rsidRPr="00A54577">
        <w:rPr>
          <w:rFonts w:ascii="Times New Roman" w:eastAsia="Calibri" w:hAnsi="Times New Roman" w:cs="Times New Roman"/>
          <w:sz w:val="24"/>
          <w:szCs w:val="24"/>
          <w:lang w:eastAsia="ru-RU"/>
        </w:rPr>
        <w:t xml:space="preserve">  работы;</w:t>
      </w:r>
    </w:p>
    <w:p w:rsidR="00A54577" w:rsidRPr="00A54577" w:rsidRDefault="00A54577" w:rsidP="00A54577">
      <w:pPr>
        <w:numPr>
          <w:ilvl w:val="0"/>
          <w:numId w:val="27"/>
        </w:numPr>
        <w:spacing w:after="0" w:line="240" w:lineRule="auto"/>
        <w:contextualSpacing/>
        <w:rPr>
          <w:rFonts w:ascii="Times New Roman" w:eastAsia="Calibri" w:hAnsi="Times New Roman" w:cs="Times New Roman"/>
          <w:sz w:val="24"/>
          <w:szCs w:val="24"/>
          <w:lang w:eastAsia="ru-RU"/>
        </w:rPr>
      </w:pPr>
      <w:proofErr w:type="gramStart"/>
      <w:r w:rsidRPr="00A54577">
        <w:rPr>
          <w:rFonts w:ascii="Times New Roman" w:eastAsia="Calibri" w:hAnsi="Times New Roman" w:cs="Times New Roman"/>
          <w:sz w:val="24"/>
          <w:szCs w:val="24"/>
          <w:lang w:eastAsia="ru-RU"/>
        </w:rPr>
        <w:t>одновременное  решение</w:t>
      </w:r>
      <w:proofErr w:type="gramEnd"/>
      <w:r w:rsidRPr="00A54577">
        <w:rPr>
          <w:rFonts w:ascii="Times New Roman" w:eastAsia="Calibri" w:hAnsi="Times New Roman" w:cs="Times New Roman"/>
          <w:sz w:val="24"/>
          <w:szCs w:val="24"/>
          <w:lang w:eastAsia="ru-RU"/>
        </w:rPr>
        <w:t xml:space="preserve">  коррекционно-образовательных  задач   всех  специалистов  детского  сада (каждого  в  своей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bCs/>
          <w:iCs/>
          <w:sz w:val="24"/>
          <w:szCs w:val="24"/>
          <w:lang w:eastAsia="ru-RU"/>
        </w:rPr>
        <w:t xml:space="preserve">  В старшем дошкольном возрасте</w:t>
      </w:r>
      <w:r w:rsidRPr="00A54577">
        <w:rPr>
          <w:rFonts w:ascii="Times New Roman" w:eastAsia="Times New Roman" w:hAnsi="Times New Roman" w:cs="Times New Roman"/>
          <w:sz w:val="24"/>
          <w:szCs w:val="24"/>
          <w:lang w:eastAsia="ru-RU"/>
        </w:rPr>
        <w:t xml:space="preserve"> выделяется время для занятий учебно-тренирующего характера. </w:t>
      </w:r>
    </w:p>
    <w:p w:rsidR="00A54577" w:rsidRPr="00A54577" w:rsidRDefault="00A54577" w:rsidP="00A545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Одной из форм непосредственно образовательной деятельности является организационная образовательная деятельность, </w:t>
      </w:r>
      <w:proofErr w:type="gramStart"/>
      <w:r w:rsidRPr="00A54577">
        <w:rPr>
          <w:rFonts w:ascii="Times New Roman" w:eastAsia="Times New Roman" w:hAnsi="Times New Roman" w:cs="Times New Roman"/>
          <w:sz w:val="24"/>
          <w:szCs w:val="24"/>
          <w:lang w:eastAsia="ru-RU"/>
        </w:rPr>
        <w:t>Это</w:t>
      </w:r>
      <w:proofErr w:type="gramEnd"/>
      <w:r w:rsidRPr="00A54577">
        <w:rPr>
          <w:rFonts w:ascii="Times New Roman" w:eastAsia="Times New Roman" w:hAnsi="Times New Roman" w:cs="Times New Roman"/>
          <w:sz w:val="24"/>
          <w:szCs w:val="24"/>
          <w:lang w:eastAsia="ru-RU"/>
        </w:rPr>
        <w:t xml:space="preserve">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w:t>
      </w:r>
    </w:p>
    <w:p w:rsidR="00A54577" w:rsidRPr="00A54577" w:rsidRDefault="00A54577" w:rsidP="00A54577">
      <w:pPr>
        <w:tabs>
          <w:tab w:val="left" w:pos="993"/>
        </w:tabs>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w:t>
      </w:r>
    </w:p>
    <w:p w:rsidR="00A54577" w:rsidRPr="00A54577" w:rsidRDefault="00A54577" w:rsidP="00A54577">
      <w:pPr>
        <w:tabs>
          <w:tab w:val="left" w:pos="993"/>
        </w:tabs>
        <w:spacing w:after="0" w:line="240" w:lineRule="auto"/>
        <w:rPr>
          <w:rFonts w:ascii="Times New Roman" w:eastAsia="Times New Roman" w:hAnsi="Times New Roman" w:cs="Times New Roman"/>
          <w:b/>
          <w:sz w:val="24"/>
          <w:szCs w:val="24"/>
          <w:lang w:eastAsia="ru-RU"/>
        </w:rPr>
      </w:pPr>
      <w:r w:rsidRPr="00A54577">
        <w:rPr>
          <w:rFonts w:ascii="Times New Roman" w:eastAsia="Times New Roman" w:hAnsi="Times New Roman" w:cs="Times New Roman"/>
          <w:sz w:val="24"/>
          <w:szCs w:val="24"/>
          <w:lang w:eastAsia="ru-RU"/>
        </w:rPr>
        <w:t xml:space="preserve">                                                                   </w:t>
      </w:r>
      <w:r w:rsidRPr="00A54577">
        <w:rPr>
          <w:rFonts w:ascii="Times New Roman" w:eastAsia="Times New Roman" w:hAnsi="Times New Roman" w:cs="Times New Roman"/>
          <w:b/>
          <w:sz w:val="24"/>
          <w:szCs w:val="24"/>
          <w:lang w:eastAsia="ru-RU"/>
        </w:rPr>
        <w:t> Культурно-досуговая деятельность.</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i/>
          <w:sz w:val="24"/>
          <w:szCs w:val="24"/>
          <w:u w:val="single"/>
          <w:lang w:eastAsia="ru-RU"/>
        </w:rPr>
        <w:t>Цель:</w:t>
      </w:r>
      <w:r w:rsidRPr="00A54577">
        <w:rPr>
          <w:rFonts w:ascii="Times New Roman" w:eastAsia="Times New Roman" w:hAnsi="Times New Roman" w:cs="Times New Roman"/>
          <w:sz w:val="24"/>
          <w:szCs w:val="24"/>
          <w:lang w:eastAsia="ru-RU"/>
        </w:rPr>
        <w:t xml:space="preserve"> </w:t>
      </w:r>
      <w:proofErr w:type="gramStart"/>
      <w:r w:rsidRPr="00A54577">
        <w:rPr>
          <w:rFonts w:ascii="Times New Roman" w:eastAsia="Times New Roman" w:hAnsi="Times New Roman" w:cs="Times New Roman"/>
          <w:sz w:val="24"/>
          <w:szCs w:val="24"/>
          <w:lang w:eastAsia="ru-RU"/>
        </w:rPr>
        <w:t>построение  воспитательно</w:t>
      </w:r>
      <w:proofErr w:type="gramEnd"/>
      <w:r w:rsidRPr="00A54577">
        <w:rPr>
          <w:rFonts w:ascii="Times New Roman" w:eastAsia="Times New Roman" w:hAnsi="Times New Roman" w:cs="Times New Roman"/>
          <w:sz w:val="24"/>
          <w:szCs w:val="24"/>
          <w:lang w:eastAsia="ru-RU"/>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Организационной основой реализации комплексно-тематического принципа построения </w:t>
      </w:r>
      <w:proofErr w:type="gramStart"/>
      <w:r w:rsidRPr="00A54577">
        <w:rPr>
          <w:rFonts w:ascii="Times New Roman" w:eastAsia="Times New Roman" w:hAnsi="Times New Roman" w:cs="Times New Roman"/>
          <w:sz w:val="24"/>
          <w:szCs w:val="24"/>
          <w:lang w:eastAsia="ru-RU"/>
        </w:rPr>
        <w:t>программы  являются</w:t>
      </w:r>
      <w:proofErr w:type="gramEnd"/>
      <w:r w:rsidRPr="00A54577">
        <w:rPr>
          <w:rFonts w:ascii="Times New Roman" w:eastAsia="Times New Roman" w:hAnsi="Times New Roman" w:cs="Times New Roman"/>
          <w:sz w:val="24"/>
          <w:szCs w:val="24"/>
          <w:lang w:eastAsia="ru-RU"/>
        </w:rPr>
        <w:t xml:space="preserve">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A54577" w:rsidRPr="00A54577" w:rsidRDefault="00A54577" w:rsidP="00A54577">
      <w:pPr>
        <w:numPr>
          <w:ilvl w:val="0"/>
          <w:numId w:val="23"/>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Явлениям нравственной жизни ребенка </w:t>
      </w:r>
    </w:p>
    <w:p w:rsidR="00A54577" w:rsidRPr="00A54577" w:rsidRDefault="00A54577" w:rsidP="00A54577">
      <w:pPr>
        <w:numPr>
          <w:ilvl w:val="0"/>
          <w:numId w:val="23"/>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Окружающей природе</w:t>
      </w:r>
    </w:p>
    <w:p w:rsidR="00A54577" w:rsidRPr="00A54577" w:rsidRDefault="00A54577" w:rsidP="00A54577">
      <w:pPr>
        <w:numPr>
          <w:ilvl w:val="0"/>
          <w:numId w:val="23"/>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Миру искусства и литературы </w:t>
      </w:r>
    </w:p>
    <w:p w:rsidR="00A54577" w:rsidRPr="00A54577" w:rsidRDefault="00A54577" w:rsidP="00A54577">
      <w:pPr>
        <w:numPr>
          <w:ilvl w:val="0"/>
          <w:numId w:val="23"/>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Традиционным для семьи, общества и государства праздничным событиям</w:t>
      </w:r>
    </w:p>
    <w:p w:rsidR="00A54577" w:rsidRPr="00A54577" w:rsidRDefault="00A54577" w:rsidP="00A54577">
      <w:pPr>
        <w:numPr>
          <w:ilvl w:val="0"/>
          <w:numId w:val="23"/>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Событиям, формирующим чувство гражданской принадлежности ребенка (родное </w:t>
      </w:r>
      <w:proofErr w:type="gramStart"/>
      <w:r w:rsidRPr="00A54577">
        <w:rPr>
          <w:rFonts w:ascii="Times New Roman" w:eastAsia="Times New Roman" w:hAnsi="Times New Roman" w:cs="Times New Roman"/>
          <w:sz w:val="24"/>
          <w:szCs w:val="24"/>
          <w:lang w:eastAsia="ru-RU"/>
        </w:rPr>
        <w:t>село,  день</w:t>
      </w:r>
      <w:proofErr w:type="gramEnd"/>
      <w:r w:rsidRPr="00A54577">
        <w:rPr>
          <w:rFonts w:ascii="Times New Roman" w:eastAsia="Times New Roman" w:hAnsi="Times New Roman" w:cs="Times New Roman"/>
          <w:sz w:val="24"/>
          <w:szCs w:val="24"/>
          <w:lang w:eastAsia="ru-RU"/>
        </w:rPr>
        <w:t xml:space="preserve"> народного единства, день защитника отечества и др.)</w:t>
      </w:r>
    </w:p>
    <w:p w:rsidR="00A54577" w:rsidRPr="00A54577" w:rsidRDefault="00A54577" w:rsidP="00A54577">
      <w:pPr>
        <w:numPr>
          <w:ilvl w:val="0"/>
          <w:numId w:val="23"/>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Сезонным явлениям </w:t>
      </w:r>
    </w:p>
    <w:p w:rsidR="00A54577" w:rsidRPr="00A54577" w:rsidRDefault="00A54577" w:rsidP="00A54577">
      <w:pPr>
        <w:numPr>
          <w:ilvl w:val="0"/>
          <w:numId w:val="23"/>
        </w:numPr>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Народной культуре </w:t>
      </w:r>
      <w:proofErr w:type="gramStart"/>
      <w:r w:rsidRPr="00A54577">
        <w:rPr>
          <w:rFonts w:ascii="Times New Roman" w:eastAsia="Times New Roman" w:hAnsi="Times New Roman" w:cs="Times New Roman"/>
          <w:sz w:val="24"/>
          <w:szCs w:val="24"/>
          <w:lang w:eastAsia="ru-RU"/>
        </w:rPr>
        <w:t>и  традициям</w:t>
      </w:r>
      <w:proofErr w:type="gramEnd"/>
      <w:r w:rsidRPr="00A54577">
        <w:rPr>
          <w:rFonts w:ascii="Times New Roman" w:eastAsia="Times New Roman" w:hAnsi="Times New Roman" w:cs="Times New Roman"/>
          <w:sz w:val="24"/>
          <w:szCs w:val="24"/>
          <w:lang w:eastAsia="ru-RU"/>
        </w:rPr>
        <w:t>.</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xml:space="preserve">   Тематический принцип построения образовательного процесса </w:t>
      </w:r>
      <w:proofErr w:type="gramStart"/>
      <w:r w:rsidRPr="00A54577">
        <w:rPr>
          <w:rFonts w:ascii="Times New Roman" w:eastAsia="Times New Roman" w:hAnsi="Times New Roman" w:cs="Times New Roman"/>
          <w:sz w:val="24"/>
          <w:szCs w:val="24"/>
          <w:lang w:eastAsia="ru-RU"/>
        </w:rPr>
        <w:t>позволил  ввести</w:t>
      </w:r>
      <w:proofErr w:type="gramEnd"/>
      <w:r w:rsidRPr="00A54577">
        <w:rPr>
          <w:rFonts w:ascii="Times New Roman" w:eastAsia="Times New Roman" w:hAnsi="Times New Roman" w:cs="Times New Roman"/>
          <w:sz w:val="24"/>
          <w:szCs w:val="24"/>
          <w:lang w:eastAsia="ru-RU"/>
        </w:rPr>
        <w:t xml:space="preserve"> региональные и культурные компоненты, учитывать приоритет дошкольного учреждения.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A54577" w:rsidRPr="00A54577" w:rsidRDefault="00A54577" w:rsidP="00A54577">
      <w:pPr>
        <w:spacing w:after="0" w:line="240" w:lineRule="auto"/>
        <w:rPr>
          <w:rFonts w:ascii="Times New Roman" w:eastAsia="Calibri" w:hAnsi="Times New Roman" w:cs="Times New Roman"/>
          <w:i/>
          <w:sz w:val="24"/>
          <w:szCs w:val="24"/>
          <w:u w:val="single"/>
          <w:lang w:eastAsia="ru-RU"/>
        </w:rPr>
      </w:pPr>
      <w:r w:rsidRPr="00A54577">
        <w:rPr>
          <w:rFonts w:ascii="Times New Roman" w:eastAsia="Calibri" w:hAnsi="Times New Roman" w:cs="Times New Roman"/>
          <w:i/>
          <w:sz w:val="24"/>
          <w:szCs w:val="24"/>
          <w:u w:val="single"/>
          <w:lang w:eastAsia="ru-RU"/>
        </w:rPr>
        <w:t>Традиции:</w:t>
      </w:r>
    </w:p>
    <w:p w:rsidR="00A54577" w:rsidRPr="00A54577" w:rsidRDefault="00A54577" w:rsidP="00A54577">
      <w:pPr>
        <w:numPr>
          <w:ilvl w:val="0"/>
          <w:numId w:val="24"/>
        </w:numPr>
        <w:spacing w:after="0" w:line="240" w:lineRule="auto"/>
        <w:contextualSpacing/>
        <w:rPr>
          <w:rFonts w:ascii="Times New Roman" w:eastAsia="Calibri" w:hAnsi="Times New Roman" w:cs="Times New Roman"/>
          <w:i/>
          <w:sz w:val="24"/>
          <w:szCs w:val="24"/>
          <w:lang w:eastAsia="ru-RU"/>
        </w:rPr>
      </w:pPr>
      <w:r w:rsidRPr="00A54577">
        <w:rPr>
          <w:rFonts w:ascii="Times New Roman" w:eastAsia="Calibri" w:hAnsi="Times New Roman" w:cs="Times New Roman"/>
          <w:i/>
          <w:sz w:val="24"/>
          <w:szCs w:val="24"/>
          <w:lang w:eastAsia="ru-RU"/>
        </w:rPr>
        <w:t>ежегодно проводится выставка цветов и плодов «Дары Осени»</w:t>
      </w:r>
    </w:p>
    <w:p w:rsidR="00A54577" w:rsidRPr="00A54577" w:rsidRDefault="00A54577" w:rsidP="00A54577">
      <w:pPr>
        <w:numPr>
          <w:ilvl w:val="0"/>
          <w:numId w:val="24"/>
        </w:numPr>
        <w:spacing w:after="0" w:line="240" w:lineRule="auto"/>
        <w:contextualSpacing/>
        <w:rPr>
          <w:rFonts w:ascii="Times New Roman" w:eastAsia="Calibri" w:hAnsi="Times New Roman" w:cs="Times New Roman"/>
          <w:i/>
          <w:sz w:val="24"/>
          <w:szCs w:val="24"/>
          <w:lang w:eastAsia="ru-RU"/>
        </w:rPr>
      </w:pPr>
      <w:r w:rsidRPr="00A54577">
        <w:rPr>
          <w:rFonts w:ascii="Times New Roman" w:eastAsia="Calibri" w:hAnsi="Times New Roman" w:cs="Times New Roman"/>
          <w:i/>
          <w:sz w:val="24"/>
          <w:szCs w:val="24"/>
          <w:lang w:eastAsia="ru-RU"/>
        </w:rPr>
        <w:lastRenderedPageBreak/>
        <w:t xml:space="preserve">проведение конкурсов «Золотые руки мамы», «Снежные постройки», к «Шагаа», </w:t>
      </w:r>
    </w:p>
    <w:p w:rsidR="00A54577" w:rsidRPr="00A54577" w:rsidRDefault="00A54577" w:rsidP="00A54577">
      <w:pPr>
        <w:numPr>
          <w:ilvl w:val="0"/>
          <w:numId w:val="24"/>
        </w:numPr>
        <w:spacing w:after="0" w:line="240" w:lineRule="auto"/>
        <w:contextualSpacing/>
        <w:rPr>
          <w:rFonts w:ascii="Times New Roman" w:eastAsia="Calibri" w:hAnsi="Times New Roman" w:cs="Times New Roman"/>
          <w:i/>
          <w:sz w:val="24"/>
          <w:szCs w:val="24"/>
          <w:lang w:eastAsia="ru-RU"/>
        </w:rPr>
      </w:pPr>
      <w:r w:rsidRPr="00A54577">
        <w:rPr>
          <w:rFonts w:ascii="Times New Roman" w:eastAsia="Calibri" w:hAnsi="Times New Roman" w:cs="Times New Roman"/>
          <w:i/>
          <w:sz w:val="24"/>
          <w:szCs w:val="24"/>
          <w:lang w:eastAsia="ru-RU"/>
        </w:rPr>
        <w:t>проводятся спортивные развлечения</w:t>
      </w:r>
    </w:p>
    <w:p w:rsidR="00A54577" w:rsidRPr="00A54577" w:rsidRDefault="00A54577" w:rsidP="00A54577">
      <w:pPr>
        <w:shd w:val="clear" w:color="auto" w:fill="FFFFFF"/>
        <w:autoSpaceDE w:val="0"/>
        <w:autoSpaceDN w:val="0"/>
        <w:adjustRightInd w:val="0"/>
        <w:spacing w:after="0" w:line="240" w:lineRule="auto"/>
        <w:rPr>
          <w:rFonts w:ascii="Times New Roman" w:eastAsia="Calibri" w:hAnsi="Times New Roman" w:cs="Times New Roman"/>
          <w:i/>
          <w:sz w:val="24"/>
          <w:szCs w:val="24"/>
          <w:lang w:eastAsia="ru-RU"/>
        </w:rPr>
      </w:pPr>
      <w:r w:rsidRPr="00A54577">
        <w:rPr>
          <w:rFonts w:ascii="Times New Roman" w:eastAsia="Calibri" w:hAnsi="Times New Roman" w:cs="Times New Roman"/>
          <w:i/>
          <w:sz w:val="24"/>
          <w:szCs w:val="24"/>
          <w:u w:val="single"/>
          <w:lang w:eastAsia="ru-RU"/>
        </w:rPr>
        <w:t>Праздники для родителей</w:t>
      </w:r>
      <w:r w:rsidRPr="00A54577">
        <w:rPr>
          <w:rFonts w:ascii="Times New Roman" w:eastAsia="Calibri" w:hAnsi="Times New Roman" w:cs="Times New Roman"/>
          <w:i/>
          <w:sz w:val="24"/>
          <w:szCs w:val="24"/>
          <w:lang w:eastAsia="ru-RU"/>
        </w:rPr>
        <w:t xml:space="preserve">: </w:t>
      </w:r>
    </w:p>
    <w:p w:rsidR="00A54577" w:rsidRPr="00A54577" w:rsidRDefault="00A54577" w:rsidP="00A54577">
      <w:pPr>
        <w:numPr>
          <w:ilvl w:val="0"/>
          <w:numId w:val="25"/>
        </w:numPr>
        <w:shd w:val="clear" w:color="auto" w:fill="FFFFFF"/>
        <w:autoSpaceDE w:val="0"/>
        <w:autoSpaceDN w:val="0"/>
        <w:adjustRightInd w:val="0"/>
        <w:spacing w:after="0" w:line="240" w:lineRule="auto"/>
        <w:contextualSpacing/>
        <w:rPr>
          <w:rFonts w:ascii="Times New Roman" w:eastAsia="Calibri" w:hAnsi="Times New Roman" w:cs="Times New Roman"/>
          <w:i/>
          <w:sz w:val="24"/>
          <w:szCs w:val="24"/>
          <w:lang w:eastAsia="ru-RU"/>
        </w:rPr>
      </w:pPr>
      <w:r w:rsidRPr="00A54577">
        <w:rPr>
          <w:rFonts w:ascii="Times New Roman" w:eastAsia="Calibri" w:hAnsi="Times New Roman" w:cs="Times New Roman"/>
          <w:i/>
          <w:sz w:val="24"/>
          <w:szCs w:val="24"/>
          <w:lang w:eastAsia="ru-RU"/>
        </w:rPr>
        <w:t>«Праздник Осени» (октябрь), «День матери» (ноябрь), «Новый год» (декабрь), «День защиты Отечечства» (февраль), «Мамин праздник» (март).</w:t>
      </w:r>
    </w:p>
    <w:p w:rsidR="00A54577" w:rsidRPr="00A54577" w:rsidRDefault="00A54577" w:rsidP="00A54577">
      <w:pPr>
        <w:numPr>
          <w:ilvl w:val="0"/>
          <w:numId w:val="25"/>
        </w:numPr>
        <w:shd w:val="clear" w:color="auto" w:fill="FFFFFF"/>
        <w:autoSpaceDE w:val="0"/>
        <w:autoSpaceDN w:val="0"/>
        <w:adjustRightInd w:val="0"/>
        <w:spacing w:after="0" w:line="240" w:lineRule="auto"/>
        <w:contextualSpacing/>
        <w:rPr>
          <w:rFonts w:ascii="Times New Roman" w:eastAsia="Calibri" w:hAnsi="Times New Roman" w:cs="Times New Roman"/>
          <w:i/>
          <w:sz w:val="24"/>
          <w:szCs w:val="24"/>
          <w:lang w:eastAsia="ru-RU"/>
        </w:rPr>
      </w:pPr>
      <w:r w:rsidRPr="00A54577">
        <w:rPr>
          <w:rFonts w:ascii="Times New Roman" w:eastAsia="Calibri" w:hAnsi="Times New Roman" w:cs="Times New Roman"/>
          <w:i/>
          <w:sz w:val="24"/>
          <w:szCs w:val="24"/>
          <w:lang w:eastAsia="ru-RU"/>
        </w:rPr>
        <w:t>Сезонные выставки детского творчества.</w:t>
      </w:r>
    </w:p>
    <w:p w:rsidR="00A54577" w:rsidRPr="00A54577" w:rsidRDefault="00A54577" w:rsidP="00A54577">
      <w:pPr>
        <w:numPr>
          <w:ilvl w:val="0"/>
          <w:numId w:val="25"/>
        </w:numPr>
        <w:shd w:val="clear" w:color="auto" w:fill="FFFFFF"/>
        <w:autoSpaceDE w:val="0"/>
        <w:autoSpaceDN w:val="0"/>
        <w:adjustRightInd w:val="0"/>
        <w:spacing w:after="0" w:line="240" w:lineRule="auto"/>
        <w:contextualSpacing/>
        <w:rPr>
          <w:rFonts w:ascii="Times New Roman" w:eastAsia="Calibri" w:hAnsi="Times New Roman" w:cs="Times New Roman"/>
          <w:i/>
          <w:sz w:val="24"/>
          <w:szCs w:val="24"/>
          <w:lang w:eastAsia="ru-RU"/>
        </w:rPr>
      </w:pPr>
      <w:r w:rsidRPr="00A54577">
        <w:rPr>
          <w:rFonts w:ascii="Times New Roman" w:eastAsia="Calibri" w:hAnsi="Times New Roman" w:cs="Times New Roman"/>
          <w:i/>
          <w:sz w:val="24"/>
          <w:szCs w:val="24"/>
          <w:lang w:eastAsia="ru-RU"/>
        </w:rPr>
        <w:t>Подготовка и реализация проектно-исследовательской деятельности с привлечением родителей</w:t>
      </w:r>
    </w:p>
    <w:p w:rsidR="00A54577" w:rsidRPr="00A54577" w:rsidRDefault="00A54577" w:rsidP="00A54577">
      <w:pPr>
        <w:tabs>
          <w:tab w:val="left" w:pos="993"/>
        </w:tabs>
        <w:spacing w:after="0" w:line="240" w:lineRule="auto"/>
        <w:rPr>
          <w:rFonts w:ascii="Times New Roman" w:eastAsia="Times New Roman" w:hAnsi="Times New Roman" w:cs="Times New Roman"/>
          <w:b/>
          <w:sz w:val="24"/>
          <w:szCs w:val="24"/>
          <w:lang w:eastAsia="ru-RU"/>
        </w:rPr>
      </w:pPr>
    </w:p>
    <w:p w:rsidR="00A54577" w:rsidRPr="00A54577" w:rsidRDefault="00A54577" w:rsidP="00A54577">
      <w:pPr>
        <w:tabs>
          <w:tab w:val="left" w:pos="993"/>
        </w:tabs>
        <w:spacing w:after="0" w:line="240" w:lineRule="auto"/>
        <w:rPr>
          <w:rFonts w:ascii="Times New Roman" w:eastAsia="Times New Roman" w:hAnsi="Times New Roman" w:cs="Times New Roman"/>
          <w:b/>
          <w:color w:val="000000"/>
          <w:sz w:val="24"/>
          <w:szCs w:val="24"/>
          <w:lang w:eastAsia="ru-RU"/>
        </w:rPr>
      </w:pPr>
      <w:r w:rsidRPr="00A54577">
        <w:rPr>
          <w:rFonts w:ascii="Times New Roman" w:eastAsia="Times New Roman" w:hAnsi="Times New Roman" w:cs="Times New Roman"/>
          <w:b/>
          <w:sz w:val="24"/>
          <w:szCs w:val="24"/>
          <w:lang w:eastAsia="ru-RU"/>
        </w:rPr>
        <w:t xml:space="preserve">                                                         </w:t>
      </w:r>
      <w:r w:rsidRPr="00A54577">
        <w:rPr>
          <w:rFonts w:ascii="Times New Roman" w:eastAsia="Times New Roman" w:hAnsi="Times New Roman" w:cs="Times New Roman"/>
          <w:b/>
          <w:color w:val="000000"/>
          <w:sz w:val="24"/>
          <w:szCs w:val="24"/>
          <w:lang w:eastAsia="ru-RU"/>
        </w:rPr>
        <w:t>Предметно-пространственная развивающая образовательная среда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Оснащение уголков должно меняться в соответствии с тематическим планированием образовательного процесса.</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Центры развития в группе:</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Центр науки и природы в групповом помещении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Центр сюжетно-ролевых игр</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Центр книги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Центр математического развития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Центр двигательной активности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Центр изобразительной деятельности</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Центр конструирования</w:t>
      </w:r>
    </w:p>
    <w:p w:rsidR="00A54577" w:rsidRPr="00A54577" w:rsidRDefault="00A54577" w:rsidP="00A54577">
      <w:pPr>
        <w:spacing w:after="0" w:line="240" w:lineRule="auto"/>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 Центр музыкально-театрализованной деятельности</w:t>
      </w:r>
    </w:p>
    <w:p w:rsidR="00A54577" w:rsidRPr="00A54577" w:rsidRDefault="00A54577" w:rsidP="00A54577">
      <w:pPr>
        <w:numPr>
          <w:ilvl w:val="0"/>
          <w:numId w:val="26"/>
        </w:numPr>
        <w:tabs>
          <w:tab w:val="left" w:pos="993"/>
        </w:tabs>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Центр речевого развития</w:t>
      </w:r>
    </w:p>
    <w:p w:rsidR="00A54577" w:rsidRPr="00A54577" w:rsidRDefault="00A54577" w:rsidP="00A54577">
      <w:pPr>
        <w:numPr>
          <w:ilvl w:val="0"/>
          <w:numId w:val="26"/>
        </w:numPr>
        <w:tabs>
          <w:tab w:val="left" w:pos="993"/>
        </w:tabs>
        <w:spacing w:after="0" w:line="240" w:lineRule="auto"/>
        <w:contextualSpacing/>
        <w:rPr>
          <w:rFonts w:ascii="Times New Roman" w:eastAsia="Times New Roman" w:hAnsi="Times New Roman" w:cs="Times New Roman"/>
          <w:sz w:val="24"/>
          <w:szCs w:val="24"/>
          <w:lang w:eastAsia="ru-RU"/>
        </w:rPr>
      </w:pPr>
      <w:r w:rsidRPr="00A54577">
        <w:rPr>
          <w:rFonts w:ascii="Times New Roman" w:eastAsia="Times New Roman" w:hAnsi="Times New Roman" w:cs="Times New Roman"/>
          <w:sz w:val="24"/>
          <w:szCs w:val="24"/>
          <w:lang w:eastAsia="ru-RU"/>
        </w:rPr>
        <w:t>Центр труда</w:t>
      </w:r>
    </w:p>
    <w:p w:rsidR="00A54577" w:rsidRPr="00A54577" w:rsidRDefault="00A54577" w:rsidP="00A54577">
      <w:pPr>
        <w:tabs>
          <w:tab w:val="left" w:pos="993"/>
        </w:tabs>
        <w:spacing w:after="0" w:line="240" w:lineRule="auto"/>
        <w:rPr>
          <w:rFonts w:ascii="Times New Roman" w:eastAsia="Times New Roman" w:hAnsi="Times New Roman" w:cs="Times New Roman"/>
          <w:b/>
          <w:color w:val="000000"/>
          <w:sz w:val="24"/>
          <w:szCs w:val="24"/>
          <w:lang w:eastAsia="ru-RU"/>
        </w:rPr>
      </w:pPr>
    </w:p>
    <w:p w:rsidR="00A073FE" w:rsidRDefault="00A073FE"/>
    <w:sectPr w:rsidR="00A073FE" w:rsidSect="00A5457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4FF"/>
    <w:multiLevelType w:val="multilevel"/>
    <w:tmpl w:val="11D4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F65"/>
    <w:multiLevelType w:val="hybridMultilevel"/>
    <w:tmpl w:val="4CFA789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4FD08E1"/>
    <w:multiLevelType w:val="hybridMultilevel"/>
    <w:tmpl w:val="9EBE45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66459CD"/>
    <w:multiLevelType w:val="multilevel"/>
    <w:tmpl w:val="B34AA290"/>
    <w:lvl w:ilvl="0">
      <w:start w:val="1"/>
      <w:numFmt w:val="decimal"/>
      <w:lvlText w:val="%1."/>
      <w:lvlJc w:val="left"/>
      <w:pPr>
        <w:ind w:left="540" w:hanging="540"/>
      </w:pPr>
      <w:rPr>
        <w:rFonts w:hint="default"/>
        <w:b/>
      </w:rPr>
    </w:lvl>
    <w:lvl w:ilvl="1">
      <w:start w:val="1"/>
      <w:numFmt w:val="decimal"/>
      <w:lvlText w:val="%1.%2."/>
      <w:lvlJc w:val="left"/>
      <w:pPr>
        <w:ind w:left="840" w:hanging="54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 w15:restartNumberingAfterBreak="0">
    <w:nsid w:val="0BF27935"/>
    <w:multiLevelType w:val="multilevel"/>
    <w:tmpl w:val="63A2D112"/>
    <w:styleLink w:val="WW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 w15:restartNumberingAfterBreak="0">
    <w:nsid w:val="0F3E6BCC"/>
    <w:multiLevelType w:val="multilevel"/>
    <w:tmpl w:val="9EC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B2568"/>
    <w:multiLevelType w:val="multilevel"/>
    <w:tmpl w:val="999470D2"/>
    <w:styleLink w:val="WWNum10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11032"/>
    <w:multiLevelType w:val="multilevel"/>
    <w:tmpl w:val="F1247D42"/>
    <w:styleLink w:val="WWNum9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E0A14"/>
    <w:multiLevelType w:val="multilevel"/>
    <w:tmpl w:val="A39646A0"/>
    <w:styleLink w:val="WWNum111"/>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819EC"/>
    <w:multiLevelType w:val="hybridMultilevel"/>
    <w:tmpl w:val="3664F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9050C"/>
    <w:multiLevelType w:val="multilevel"/>
    <w:tmpl w:val="A0A8C294"/>
    <w:styleLink w:val="WWNum3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1FDA1FD4"/>
    <w:multiLevelType w:val="multilevel"/>
    <w:tmpl w:val="74E2780C"/>
    <w:styleLink w:val="WWNum11"/>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15:restartNumberingAfterBreak="0">
    <w:nsid w:val="22541C19"/>
    <w:multiLevelType w:val="hybridMultilevel"/>
    <w:tmpl w:val="3BBE6E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297413A8"/>
    <w:multiLevelType w:val="hybridMultilevel"/>
    <w:tmpl w:val="77D6C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773C5"/>
    <w:multiLevelType w:val="multilevel"/>
    <w:tmpl w:val="41585C10"/>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5" w15:restartNumberingAfterBreak="0">
    <w:nsid w:val="3098013E"/>
    <w:multiLevelType w:val="multilevel"/>
    <w:tmpl w:val="95FE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C3B11"/>
    <w:multiLevelType w:val="hybridMultilevel"/>
    <w:tmpl w:val="D26A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821F46"/>
    <w:multiLevelType w:val="multilevel"/>
    <w:tmpl w:val="F364FD4E"/>
    <w:styleLink w:val="WWNum3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41BE5D71"/>
    <w:multiLevelType w:val="multilevel"/>
    <w:tmpl w:val="E4E49C52"/>
    <w:styleLink w:val="WWNum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0" w15:restartNumberingAfterBreak="0">
    <w:nsid w:val="43FB4321"/>
    <w:multiLevelType w:val="multilevel"/>
    <w:tmpl w:val="2550D340"/>
    <w:styleLink w:val="WWNum32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AC3188"/>
    <w:multiLevelType w:val="multilevel"/>
    <w:tmpl w:val="BF745680"/>
    <w:styleLink w:val="WWNum1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22B20"/>
    <w:multiLevelType w:val="multilevel"/>
    <w:tmpl w:val="2AD20878"/>
    <w:styleLink w:val="WWNum13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C1CA1"/>
    <w:multiLevelType w:val="multilevel"/>
    <w:tmpl w:val="167E63E2"/>
    <w:styleLink w:val="WWNum3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4" w15:restartNumberingAfterBreak="0">
    <w:nsid w:val="4FC91B2A"/>
    <w:multiLevelType w:val="multilevel"/>
    <w:tmpl w:val="7F66CA7A"/>
    <w:styleLink w:val="WWNum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67CC2"/>
    <w:multiLevelType w:val="multilevel"/>
    <w:tmpl w:val="03B44CC2"/>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6" w15:restartNumberingAfterBreak="0">
    <w:nsid w:val="54772F91"/>
    <w:multiLevelType w:val="multilevel"/>
    <w:tmpl w:val="0F244B1C"/>
    <w:styleLink w:val="WWNum5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15:restartNumberingAfterBreak="0">
    <w:nsid w:val="5BB7441E"/>
    <w:multiLevelType w:val="hybridMultilevel"/>
    <w:tmpl w:val="0650691E"/>
    <w:lvl w:ilvl="0" w:tplc="24DEC1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34A671D"/>
    <w:multiLevelType w:val="multilevel"/>
    <w:tmpl w:val="13A29F5C"/>
    <w:styleLink w:val="WWNum5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640555F2"/>
    <w:multiLevelType w:val="multilevel"/>
    <w:tmpl w:val="C47A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53E1C"/>
    <w:multiLevelType w:val="hybridMultilevel"/>
    <w:tmpl w:val="5948B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E92D40"/>
    <w:multiLevelType w:val="multilevel"/>
    <w:tmpl w:val="60A8A834"/>
    <w:styleLink w:val="WW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2" w15:restartNumberingAfterBreak="0">
    <w:nsid w:val="6A8B31B2"/>
    <w:multiLevelType w:val="hybridMultilevel"/>
    <w:tmpl w:val="D36C54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15:restartNumberingAfterBreak="0">
    <w:nsid w:val="7085642F"/>
    <w:multiLevelType w:val="hybridMultilevel"/>
    <w:tmpl w:val="C47A1E4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0"/>
  </w:num>
  <w:num w:numId="2">
    <w:abstractNumId w:val="24"/>
  </w:num>
  <w:num w:numId="3">
    <w:abstractNumId w:val="7"/>
  </w:num>
  <w:num w:numId="4">
    <w:abstractNumId w:val="6"/>
  </w:num>
  <w:num w:numId="5">
    <w:abstractNumId w:val="8"/>
  </w:num>
  <w:num w:numId="6">
    <w:abstractNumId w:val="21"/>
  </w:num>
  <w:num w:numId="7">
    <w:abstractNumId w:val="22"/>
  </w:num>
  <w:num w:numId="8">
    <w:abstractNumId w:val="17"/>
  </w:num>
  <w:num w:numId="9">
    <w:abstractNumId w:val="10"/>
  </w:num>
  <w:num w:numId="10">
    <w:abstractNumId w:val="19"/>
  </w:num>
  <w:num w:numId="11">
    <w:abstractNumId w:val="25"/>
  </w:num>
  <w:num w:numId="12">
    <w:abstractNumId w:val="4"/>
  </w:num>
  <w:num w:numId="13">
    <w:abstractNumId w:val="11"/>
  </w:num>
  <w:num w:numId="14">
    <w:abstractNumId w:val="31"/>
  </w:num>
  <w:num w:numId="15">
    <w:abstractNumId w:val="14"/>
  </w:num>
  <w:num w:numId="16">
    <w:abstractNumId w:val="23"/>
  </w:num>
  <w:num w:numId="17">
    <w:abstractNumId w:val="28"/>
  </w:num>
  <w:num w:numId="18">
    <w:abstractNumId w:val="26"/>
  </w:num>
  <w:num w:numId="19">
    <w:abstractNumId w:val="15"/>
  </w:num>
  <w:num w:numId="20">
    <w:abstractNumId w:val="29"/>
  </w:num>
  <w:num w:numId="21">
    <w:abstractNumId w:val="5"/>
  </w:num>
  <w:num w:numId="22">
    <w:abstractNumId w:val="0"/>
  </w:num>
  <w:num w:numId="23">
    <w:abstractNumId w:val="12"/>
  </w:num>
  <w:num w:numId="24">
    <w:abstractNumId w:val="16"/>
  </w:num>
  <w:num w:numId="25">
    <w:abstractNumId w:val="30"/>
  </w:num>
  <w:num w:numId="26">
    <w:abstractNumId w:val="13"/>
  </w:num>
  <w:num w:numId="27">
    <w:abstractNumId w:val="27"/>
  </w:num>
  <w:num w:numId="28">
    <w:abstractNumId w:val="33"/>
  </w:num>
  <w:num w:numId="29">
    <w:abstractNumId w:val="1"/>
  </w:num>
  <w:num w:numId="30">
    <w:abstractNumId w:val="2"/>
  </w:num>
  <w:num w:numId="31">
    <w:abstractNumId w:val="32"/>
  </w:num>
  <w:num w:numId="32">
    <w:abstractNumId w:val="18"/>
  </w:num>
  <w:num w:numId="33">
    <w:abstractNumId w:val="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EF"/>
    <w:rsid w:val="0001546B"/>
    <w:rsid w:val="00022D81"/>
    <w:rsid w:val="00035771"/>
    <w:rsid w:val="000C0D4F"/>
    <w:rsid w:val="008D0158"/>
    <w:rsid w:val="00A073FE"/>
    <w:rsid w:val="00A54577"/>
    <w:rsid w:val="00A83318"/>
    <w:rsid w:val="00B36AEF"/>
    <w:rsid w:val="00FB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A607"/>
  <w15:chartTrackingRefBased/>
  <w15:docId w15:val="{C640B4BF-4B2A-4AC7-9EB2-6A257828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A54577"/>
    <w:pPr>
      <w:widowControl w:val="0"/>
      <w:spacing w:before="3" w:after="0" w:line="240" w:lineRule="auto"/>
      <w:ind w:left="2725" w:right="69"/>
      <w:outlineLvl w:val="0"/>
    </w:pPr>
    <w:rPr>
      <w:rFonts w:ascii="Calibri" w:eastAsia="Calibri" w:hAnsi="Calibri" w:cs="Calibri"/>
      <w:b/>
      <w:bCs/>
      <w:sz w:val="48"/>
      <w:szCs w:val="48"/>
      <w:lang w:val="en-US"/>
    </w:rPr>
  </w:style>
  <w:style w:type="paragraph" w:styleId="2">
    <w:name w:val="heading 2"/>
    <w:basedOn w:val="a"/>
    <w:link w:val="20"/>
    <w:uiPriority w:val="99"/>
    <w:qFormat/>
    <w:rsid w:val="00A54577"/>
    <w:pPr>
      <w:widowControl w:val="0"/>
      <w:spacing w:before="35" w:after="0" w:line="240" w:lineRule="auto"/>
      <w:ind w:left="7290" w:right="7375"/>
      <w:jc w:val="center"/>
      <w:outlineLvl w:val="1"/>
    </w:pPr>
    <w:rPr>
      <w:rFonts w:ascii="Times New Roman" w:eastAsia="Times New Roman" w:hAnsi="Times New Roman" w:cs="Times New Roman"/>
      <w:b/>
      <w:bCs/>
      <w:sz w:val="32"/>
      <w:szCs w:val="32"/>
      <w:lang w:val="en-US"/>
    </w:rPr>
  </w:style>
  <w:style w:type="paragraph" w:styleId="3">
    <w:name w:val="heading 3"/>
    <w:basedOn w:val="a"/>
    <w:link w:val="30"/>
    <w:uiPriority w:val="99"/>
    <w:qFormat/>
    <w:rsid w:val="00A54577"/>
    <w:pPr>
      <w:widowControl w:val="0"/>
      <w:spacing w:after="0" w:line="240" w:lineRule="auto"/>
      <w:ind w:left="113"/>
      <w:outlineLvl w:val="2"/>
    </w:pPr>
    <w:rPr>
      <w:rFonts w:ascii="Times New Roman" w:eastAsia="Times New Roman" w:hAnsi="Times New Roman" w:cs="Times New Roman"/>
      <w:sz w:val="28"/>
      <w:szCs w:val="28"/>
      <w:lang w:val="en-US"/>
    </w:rPr>
  </w:style>
  <w:style w:type="paragraph" w:styleId="4">
    <w:name w:val="heading 4"/>
    <w:basedOn w:val="a"/>
    <w:link w:val="40"/>
    <w:uiPriority w:val="99"/>
    <w:qFormat/>
    <w:rsid w:val="00A54577"/>
    <w:pPr>
      <w:widowControl w:val="0"/>
      <w:spacing w:before="5" w:after="0" w:line="240" w:lineRule="auto"/>
      <w:jc w:val="center"/>
      <w:outlineLvl w:val="3"/>
    </w:pPr>
    <w:rPr>
      <w:rFonts w:ascii="Times New Roman" w:eastAsia="Times New Roman" w:hAnsi="Times New Roman"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4577"/>
    <w:rPr>
      <w:rFonts w:ascii="Calibri" w:eastAsia="Calibri" w:hAnsi="Calibri" w:cs="Calibri"/>
      <w:b/>
      <w:bCs/>
      <w:sz w:val="48"/>
      <w:szCs w:val="48"/>
      <w:lang w:val="en-US"/>
    </w:rPr>
  </w:style>
  <w:style w:type="character" w:customStyle="1" w:styleId="20">
    <w:name w:val="Заголовок 2 Знак"/>
    <w:basedOn w:val="a0"/>
    <w:link w:val="2"/>
    <w:uiPriority w:val="99"/>
    <w:rsid w:val="00A54577"/>
    <w:rPr>
      <w:rFonts w:ascii="Times New Roman" w:eastAsia="Times New Roman" w:hAnsi="Times New Roman" w:cs="Times New Roman"/>
      <w:b/>
      <w:bCs/>
      <w:sz w:val="32"/>
      <w:szCs w:val="32"/>
      <w:lang w:val="en-US"/>
    </w:rPr>
  </w:style>
  <w:style w:type="character" w:customStyle="1" w:styleId="30">
    <w:name w:val="Заголовок 3 Знак"/>
    <w:basedOn w:val="a0"/>
    <w:link w:val="3"/>
    <w:uiPriority w:val="99"/>
    <w:rsid w:val="00A54577"/>
    <w:rPr>
      <w:rFonts w:ascii="Times New Roman" w:eastAsia="Times New Roman" w:hAnsi="Times New Roman" w:cs="Times New Roman"/>
      <w:sz w:val="28"/>
      <w:szCs w:val="28"/>
      <w:lang w:val="en-US"/>
    </w:rPr>
  </w:style>
  <w:style w:type="character" w:customStyle="1" w:styleId="40">
    <w:name w:val="Заголовок 4 Знак"/>
    <w:basedOn w:val="a0"/>
    <w:link w:val="4"/>
    <w:uiPriority w:val="99"/>
    <w:rsid w:val="00A54577"/>
    <w:rPr>
      <w:rFonts w:ascii="Times New Roman" w:eastAsia="Times New Roman" w:hAnsi="Times New Roman" w:cs="Times New Roman"/>
      <w:b/>
      <w:bCs/>
      <w:sz w:val="26"/>
      <w:szCs w:val="26"/>
      <w:lang w:val="en-US"/>
    </w:rPr>
  </w:style>
  <w:style w:type="numbering" w:customStyle="1" w:styleId="11">
    <w:name w:val="Нет списка1"/>
    <w:next w:val="a2"/>
    <w:uiPriority w:val="99"/>
    <w:semiHidden/>
    <w:unhideWhenUsed/>
    <w:rsid w:val="00A54577"/>
  </w:style>
  <w:style w:type="paragraph" w:customStyle="1" w:styleId="12">
    <w:name w:val="Абзац списка1"/>
    <w:basedOn w:val="a"/>
    <w:next w:val="a3"/>
    <w:qFormat/>
    <w:rsid w:val="00A54577"/>
    <w:pPr>
      <w:spacing w:after="200" w:line="276" w:lineRule="auto"/>
      <w:ind w:left="720"/>
      <w:contextualSpacing/>
    </w:pPr>
    <w:rPr>
      <w:rFonts w:eastAsia="Calibri"/>
    </w:rPr>
  </w:style>
  <w:style w:type="paragraph" w:customStyle="1" w:styleId="13">
    <w:name w:val="Текст выноски1"/>
    <w:basedOn w:val="a"/>
    <w:next w:val="a4"/>
    <w:link w:val="a5"/>
    <w:uiPriority w:val="99"/>
    <w:semiHidden/>
    <w:unhideWhenUsed/>
    <w:rsid w:val="00A54577"/>
    <w:pPr>
      <w:spacing w:after="0" w:line="240" w:lineRule="auto"/>
    </w:pPr>
    <w:rPr>
      <w:rFonts w:ascii="Tahoma" w:hAnsi="Tahoma" w:cs="Tahoma"/>
      <w:sz w:val="16"/>
      <w:szCs w:val="16"/>
    </w:rPr>
  </w:style>
  <w:style w:type="character" w:customStyle="1" w:styleId="a5">
    <w:name w:val="Текст выноски Знак"/>
    <w:basedOn w:val="a0"/>
    <w:link w:val="13"/>
    <w:uiPriority w:val="99"/>
    <w:semiHidden/>
    <w:rsid w:val="00A54577"/>
    <w:rPr>
      <w:rFonts w:ascii="Tahoma" w:hAnsi="Tahoma" w:cs="Tahoma"/>
      <w:sz w:val="16"/>
      <w:szCs w:val="16"/>
    </w:rPr>
  </w:style>
  <w:style w:type="numbering" w:customStyle="1" w:styleId="110">
    <w:name w:val="Нет списка11"/>
    <w:next w:val="a2"/>
    <w:uiPriority w:val="99"/>
    <w:semiHidden/>
    <w:unhideWhenUsed/>
    <w:rsid w:val="00A54577"/>
  </w:style>
  <w:style w:type="paragraph" w:styleId="a6">
    <w:name w:val="Normal (Web)"/>
    <w:basedOn w:val="a"/>
    <w:uiPriority w:val="99"/>
    <w:unhideWhenUsed/>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54577"/>
    <w:rPr>
      <w:b/>
      <w:bCs/>
    </w:rPr>
  </w:style>
  <w:style w:type="character" w:customStyle="1" w:styleId="v-button-doc-player">
    <w:name w:val="v-button-doc-player"/>
    <w:basedOn w:val="a0"/>
    <w:rsid w:val="00A54577"/>
  </w:style>
  <w:style w:type="character" w:customStyle="1" w:styleId="dg-libraryrate--title">
    <w:name w:val="dg-library__rate--title"/>
    <w:basedOn w:val="a0"/>
    <w:rsid w:val="00A54577"/>
  </w:style>
  <w:style w:type="character" w:customStyle="1" w:styleId="dg-libraryrate--number">
    <w:name w:val="dg-library__rate--number"/>
    <w:basedOn w:val="a0"/>
    <w:rsid w:val="00A54577"/>
  </w:style>
  <w:style w:type="character" w:styleId="a8">
    <w:name w:val="Hyperlink"/>
    <w:basedOn w:val="a0"/>
    <w:uiPriority w:val="99"/>
    <w:semiHidden/>
    <w:unhideWhenUsed/>
    <w:rsid w:val="00A54577"/>
    <w:rPr>
      <w:color w:val="0000FF"/>
      <w:u w:val="single"/>
    </w:rPr>
  </w:style>
  <w:style w:type="character" w:styleId="a9">
    <w:name w:val="FollowedHyperlink"/>
    <w:basedOn w:val="a0"/>
    <w:uiPriority w:val="99"/>
    <w:semiHidden/>
    <w:unhideWhenUsed/>
    <w:rsid w:val="00A54577"/>
    <w:rPr>
      <w:color w:val="800080"/>
      <w:u w:val="single"/>
    </w:rPr>
  </w:style>
  <w:style w:type="character" w:customStyle="1" w:styleId="old">
    <w:name w:val="old"/>
    <w:basedOn w:val="a0"/>
    <w:rsid w:val="00A54577"/>
  </w:style>
  <w:style w:type="character" w:customStyle="1" w:styleId="new">
    <w:name w:val="new"/>
    <w:basedOn w:val="a0"/>
    <w:rsid w:val="00A54577"/>
  </w:style>
  <w:style w:type="paragraph" w:customStyle="1" w:styleId="Style2">
    <w:name w:val="Style2"/>
    <w:basedOn w:val="a"/>
    <w:uiPriority w:val="99"/>
    <w:rsid w:val="00A545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A54577"/>
    <w:rPr>
      <w:rFonts w:ascii="Times New Roman" w:hAnsi="Times New Roman" w:cs="Times New Roman"/>
      <w:b/>
      <w:bCs/>
      <w:i/>
      <w:iCs/>
      <w:sz w:val="20"/>
      <w:szCs w:val="20"/>
    </w:rPr>
  </w:style>
  <w:style w:type="paragraph" w:customStyle="1" w:styleId="Standard">
    <w:name w:val="Standard"/>
    <w:rsid w:val="00A54577"/>
    <w:pPr>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rsid w:val="00A54577"/>
    <w:pPr>
      <w:spacing w:after="120"/>
    </w:pPr>
    <w:rPr>
      <w:lang w:val="en-US" w:eastAsia="en-US"/>
    </w:rPr>
  </w:style>
  <w:style w:type="paragraph" w:customStyle="1" w:styleId="Style11">
    <w:name w:val="Style11"/>
    <w:basedOn w:val="Standard"/>
    <w:rsid w:val="00A54577"/>
    <w:pPr>
      <w:widowControl w:val="0"/>
      <w:spacing w:line="259" w:lineRule="exact"/>
      <w:ind w:firstLine="384"/>
      <w:jc w:val="both"/>
    </w:pPr>
    <w:rPr>
      <w:rFonts w:ascii="Tahoma" w:hAnsi="Tahoma" w:cs="Tahoma"/>
    </w:rPr>
  </w:style>
  <w:style w:type="character" w:customStyle="1" w:styleId="FontStyle207">
    <w:name w:val="Font Style207"/>
    <w:rsid w:val="00A54577"/>
    <w:rPr>
      <w:rFonts w:ascii="Century Schoolbook" w:hAnsi="Century Schoolbook" w:cs="Century Schoolbook" w:hint="default"/>
      <w:sz w:val="18"/>
      <w:szCs w:val="18"/>
    </w:rPr>
  </w:style>
  <w:style w:type="character" w:customStyle="1" w:styleId="FontStyle266">
    <w:name w:val="Font Style266"/>
    <w:rsid w:val="00A54577"/>
    <w:rPr>
      <w:rFonts w:ascii="Microsoft Sans Serif" w:hAnsi="Microsoft Sans Serif" w:cs="Microsoft Sans Serif" w:hint="default"/>
      <w:b/>
      <w:bCs/>
      <w:sz w:val="28"/>
      <w:szCs w:val="28"/>
    </w:rPr>
  </w:style>
  <w:style w:type="paragraph" w:customStyle="1" w:styleId="Style18">
    <w:name w:val="Style18"/>
    <w:basedOn w:val="a"/>
    <w:rsid w:val="00A54577"/>
    <w:pPr>
      <w:widowControl w:val="0"/>
      <w:suppressAutoHyphens/>
      <w:autoSpaceDN w:val="0"/>
      <w:spacing w:after="0" w:line="240" w:lineRule="auto"/>
    </w:pPr>
    <w:rPr>
      <w:rFonts w:ascii="Tahoma" w:eastAsia="SimSun" w:hAnsi="Tahoma" w:cs="Tahoma"/>
      <w:kern w:val="3"/>
      <w:sz w:val="24"/>
      <w:szCs w:val="24"/>
      <w:lang w:eastAsia="zh-CN" w:bidi="hi-IN"/>
    </w:rPr>
  </w:style>
  <w:style w:type="paragraph" w:customStyle="1" w:styleId="Style99">
    <w:name w:val="Style99"/>
    <w:basedOn w:val="a"/>
    <w:rsid w:val="00A54577"/>
    <w:pPr>
      <w:widowControl w:val="0"/>
      <w:suppressAutoHyphens/>
      <w:autoSpaceDN w:val="0"/>
      <w:spacing w:after="0" w:line="240" w:lineRule="auto"/>
    </w:pPr>
    <w:rPr>
      <w:rFonts w:ascii="Tahoma" w:eastAsia="SimSun" w:hAnsi="Tahoma" w:cs="Tahoma"/>
      <w:kern w:val="3"/>
      <w:sz w:val="24"/>
      <w:szCs w:val="24"/>
      <w:lang w:eastAsia="zh-CN" w:bidi="hi-IN"/>
    </w:rPr>
  </w:style>
  <w:style w:type="character" w:customStyle="1" w:styleId="FontStyle247">
    <w:name w:val="Font Style247"/>
    <w:rsid w:val="00A54577"/>
    <w:rPr>
      <w:rFonts w:ascii="Century Schoolbook" w:hAnsi="Century Schoolbook" w:cs="Century Schoolbook" w:hint="default"/>
      <w:spacing w:val="-10"/>
      <w:sz w:val="20"/>
      <w:szCs w:val="20"/>
    </w:rPr>
  </w:style>
  <w:style w:type="character" w:customStyle="1" w:styleId="FontStyle227">
    <w:name w:val="Font Style227"/>
    <w:rsid w:val="00A54577"/>
    <w:rPr>
      <w:rFonts w:ascii="Microsoft Sans Serif" w:hAnsi="Microsoft Sans Serif" w:cs="Microsoft Sans Serif" w:hint="default"/>
      <w:b/>
      <w:bCs/>
      <w:sz w:val="20"/>
      <w:szCs w:val="20"/>
    </w:rPr>
  </w:style>
  <w:style w:type="character" w:customStyle="1" w:styleId="FontStyle292">
    <w:name w:val="Font Style292"/>
    <w:rsid w:val="00A54577"/>
    <w:rPr>
      <w:rFonts w:ascii="Century Schoolbook" w:hAnsi="Century Schoolbook" w:cs="Century Schoolbook" w:hint="default"/>
      <w:b/>
      <w:bCs/>
      <w:sz w:val="18"/>
      <w:szCs w:val="18"/>
    </w:rPr>
  </w:style>
  <w:style w:type="character" w:customStyle="1" w:styleId="FontStyle229">
    <w:name w:val="Font Style229"/>
    <w:rsid w:val="00A54577"/>
    <w:rPr>
      <w:rFonts w:ascii="MS Reference Sans Serif" w:hAnsi="MS Reference Sans Serif" w:cs="MS Reference Sans Serif" w:hint="default"/>
      <w:i/>
      <w:iCs/>
      <w:spacing w:val="-10"/>
      <w:sz w:val="18"/>
      <w:szCs w:val="18"/>
    </w:rPr>
  </w:style>
  <w:style w:type="character" w:customStyle="1" w:styleId="FontStyle214">
    <w:name w:val="Font Style214"/>
    <w:rsid w:val="00A54577"/>
    <w:rPr>
      <w:rFonts w:ascii="Century Schoolbook" w:hAnsi="Century Schoolbook" w:cs="Century Schoolbook" w:hint="default"/>
      <w:i/>
      <w:iCs/>
      <w:spacing w:val="20"/>
      <w:sz w:val="18"/>
      <w:szCs w:val="18"/>
    </w:rPr>
  </w:style>
  <w:style w:type="character" w:customStyle="1" w:styleId="FontStyle242">
    <w:name w:val="Font Style242"/>
    <w:rsid w:val="00A54577"/>
    <w:rPr>
      <w:rFonts w:ascii="Century Schoolbook" w:hAnsi="Century Schoolbook" w:cs="Century Schoolbook" w:hint="default"/>
      <w:b/>
      <w:bCs/>
      <w:sz w:val="12"/>
      <w:szCs w:val="12"/>
    </w:rPr>
  </w:style>
  <w:style w:type="character" w:customStyle="1" w:styleId="FontStyle267">
    <w:name w:val="Font Style267"/>
    <w:rsid w:val="00A54577"/>
    <w:rPr>
      <w:rFonts w:ascii="Franklin Gothic Medium" w:hAnsi="Franklin Gothic Medium" w:cs="Franklin Gothic Medium" w:hint="default"/>
      <w:sz w:val="20"/>
      <w:szCs w:val="20"/>
    </w:rPr>
  </w:style>
  <w:style w:type="character" w:customStyle="1" w:styleId="FontStyle301">
    <w:name w:val="Font Style301"/>
    <w:rsid w:val="00A54577"/>
    <w:rPr>
      <w:rFonts w:ascii="Franklin Gothic Medium" w:hAnsi="Franklin Gothic Medium" w:cs="Franklin Gothic Medium" w:hint="default"/>
      <w:i/>
      <w:iCs/>
      <w:sz w:val="18"/>
      <w:szCs w:val="18"/>
    </w:rPr>
  </w:style>
  <w:style w:type="character" w:styleId="aa">
    <w:name w:val="Emphasis"/>
    <w:basedOn w:val="a0"/>
    <w:qFormat/>
    <w:rsid w:val="00A54577"/>
    <w:rPr>
      <w:i/>
      <w:iCs/>
    </w:rPr>
  </w:style>
  <w:style w:type="numbering" w:customStyle="1" w:styleId="WWNum32">
    <w:name w:val="WWNum32"/>
    <w:rsid w:val="00A54577"/>
    <w:pPr>
      <w:numPr>
        <w:numId w:val="9"/>
      </w:numPr>
    </w:pPr>
  </w:style>
  <w:style w:type="numbering" w:customStyle="1" w:styleId="WWNum8">
    <w:name w:val="WWNum8"/>
    <w:rsid w:val="00A54577"/>
    <w:pPr>
      <w:numPr>
        <w:numId w:val="10"/>
      </w:numPr>
    </w:pPr>
  </w:style>
  <w:style w:type="numbering" w:customStyle="1" w:styleId="WWNum9">
    <w:name w:val="WWNum9"/>
    <w:rsid w:val="00A54577"/>
    <w:pPr>
      <w:numPr>
        <w:numId w:val="11"/>
      </w:numPr>
    </w:pPr>
  </w:style>
  <w:style w:type="numbering" w:customStyle="1" w:styleId="WWNum10">
    <w:name w:val="WWNum10"/>
    <w:rsid w:val="00A54577"/>
    <w:pPr>
      <w:numPr>
        <w:numId w:val="12"/>
      </w:numPr>
    </w:pPr>
  </w:style>
  <w:style w:type="numbering" w:customStyle="1" w:styleId="WWNum11">
    <w:name w:val="WWNum11"/>
    <w:rsid w:val="00A54577"/>
    <w:pPr>
      <w:numPr>
        <w:numId w:val="13"/>
      </w:numPr>
    </w:pPr>
  </w:style>
  <w:style w:type="numbering" w:customStyle="1" w:styleId="WWNum12">
    <w:name w:val="WWNum12"/>
    <w:rsid w:val="00A54577"/>
    <w:pPr>
      <w:numPr>
        <w:numId w:val="14"/>
      </w:numPr>
    </w:pPr>
  </w:style>
  <w:style w:type="numbering" w:customStyle="1" w:styleId="WWNum13">
    <w:name w:val="WWNum13"/>
    <w:rsid w:val="00A54577"/>
    <w:pPr>
      <w:numPr>
        <w:numId w:val="15"/>
      </w:numPr>
    </w:pPr>
  </w:style>
  <w:style w:type="numbering" w:customStyle="1" w:styleId="WWNum31">
    <w:name w:val="WWNum31"/>
    <w:rsid w:val="00A54577"/>
    <w:pPr>
      <w:numPr>
        <w:numId w:val="16"/>
      </w:numPr>
    </w:pPr>
  </w:style>
  <w:style w:type="numbering" w:customStyle="1" w:styleId="WWNum321">
    <w:name w:val="WWNum321"/>
    <w:rsid w:val="00A54577"/>
    <w:pPr>
      <w:numPr>
        <w:numId w:val="1"/>
      </w:numPr>
    </w:pPr>
  </w:style>
  <w:style w:type="numbering" w:customStyle="1" w:styleId="WWNum81">
    <w:name w:val="WWNum81"/>
    <w:rsid w:val="00A54577"/>
    <w:pPr>
      <w:numPr>
        <w:numId w:val="2"/>
      </w:numPr>
    </w:pPr>
  </w:style>
  <w:style w:type="numbering" w:customStyle="1" w:styleId="WWNum91">
    <w:name w:val="WWNum91"/>
    <w:rsid w:val="00A54577"/>
    <w:pPr>
      <w:numPr>
        <w:numId w:val="3"/>
      </w:numPr>
    </w:pPr>
  </w:style>
  <w:style w:type="numbering" w:customStyle="1" w:styleId="WWNum101">
    <w:name w:val="WWNum101"/>
    <w:rsid w:val="00A54577"/>
    <w:pPr>
      <w:numPr>
        <w:numId w:val="4"/>
      </w:numPr>
    </w:pPr>
  </w:style>
  <w:style w:type="numbering" w:customStyle="1" w:styleId="WWNum111">
    <w:name w:val="WWNum111"/>
    <w:rsid w:val="00A54577"/>
    <w:pPr>
      <w:numPr>
        <w:numId w:val="5"/>
      </w:numPr>
    </w:pPr>
  </w:style>
  <w:style w:type="numbering" w:customStyle="1" w:styleId="WWNum121">
    <w:name w:val="WWNum121"/>
    <w:rsid w:val="00A54577"/>
    <w:pPr>
      <w:numPr>
        <w:numId w:val="6"/>
      </w:numPr>
    </w:pPr>
  </w:style>
  <w:style w:type="numbering" w:customStyle="1" w:styleId="WWNum131">
    <w:name w:val="WWNum131"/>
    <w:rsid w:val="00A54577"/>
    <w:pPr>
      <w:numPr>
        <w:numId w:val="7"/>
      </w:numPr>
    </w:pPr>
  </w:style>
  <w:style w:type="numbering" w:customStyle="1" w:styleId="WWNum311">
    <w:name w:val="WWNum311"/>
    <w:rsid w:val="00A54577"/>
    <w:pPr>
      <w:numPr>
        <w:numId w:val="8"/>
      </w:numPr>
    </w:pPr>
  </w:style>
  <w:style w:type="paragraph" w:customStyle="1" w:styleId="c1">
    <w:name w:val="c1"/>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54577"/>
  </w:style>
  <w:style w:type="table" w:customStyle="1" w:styleId="14">
    <w:name w:val="Светлая заливка1"/>
    <w:basedOn w:val="a1"/>
    <w:uiPriority w:val="60"/>
    <w:rsid w:val="00A5457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b">
    <w:name w:val="Table Grid"/>
    <w:basedOn w:val="a1"/>
    <w:uiPriority w:val="39"/>
    <w:rsid w:val="00A5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b"/>
    <w:uiPriority w:val="59"/>
    <w:rsid w:val="00A5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Верхний колонтитул1"/>
    <w:basedOn w:val="a"/>
    <w:next w:val="ac"/>
    <w:link w:val="ad"/>
    <w:uiPriority w:val="99"/>
    <w:unhideWhenUsed/>
    <w:rsid w:val="00A54577"/>
    <w:pPr>
      <w:tabs>
        <w:tab w:val="center" w:pos="4677"/>
        <w:tab w:val="right" w:pos="9355"/>
      </w:tabs>
      <w:spacing w:after="0" w:line="240" w:lineRule="auto"/>
    </w:pPr>
  </w:style>
  <w:style w:type="character" w:customStyle="1" w:styleId="ad">
    <w:name w:val="Верхний колонтитул Знак"/>
    <w:basedOn w:val="a0"/>
    <w:link w:val="16"/>
    <w:uiPriority w:val="99"/>
    <w:rsid w:val="00A54577"/>
  </w:style>
  <w:style w:type="paragraph" w:customStyle="1" w:styleId="17">
    <w:name w:val="Нижний колонтитул1"/>
    <w:basedOn w:val="a"/>
    <w:next w:val="ae"/>
    <w:link w:val="af"/>
    <w:uiPriority w:val="99"/>
    <w:unhideWhenUsed/>
    <w:rsid w:val="00A54577"/>
    <w:pPr>
      <w:tabs>
        <w:tab w:val="center" w:pos="4677"/>
        <w:tab w:val="right" w:pos="9355"/>
      </w:tabs>
      <w:spacing w:after="0" w:line="240" w:lineRule="auto"/>
    </w:pPr>
  </w:style>
  <w:style w:type="character" w:customStyle="1" w:styleId="af">
    <w:name w:val="Нижний колонтитул Знак"/>
    <w:basedOn w:val="a0"/>
    <w:link w:val="17"/>
    <w:uiPriority w:val="99"/>
    <w:rsid w:val="00A54577"/>
  </w:style>
  <w:style w:type="numbering" w:customStyle="1" w:styleId="WWNum56">
    <w:name w:val="WWNum56"/>
    <w:basedOn w:val="a2"/>
    <w:rsid w:val="00A54577"/>
    <w:pPr>
      <w:numPr>
        <w:numId w:val="17"/>
      </w:numPr>
    </w:pPr>
  </w:style>
  <w:style w:type="numbering" w:customStyle="1" w:styleId="WWNum55">
    <w:name w:val="WWNum55"/>
    <w:basedOn w:val="a2"/>
    <w:rsid w:val="00A54577"/>
    <w:pPr>
      <w:numPr>
        <w:numId w:val="18"/>
      </w:numPr>
    </w:pPr>
  </w:style>
  <w:style w:type="table" w:customStyle="1" w:styleId="21">
    <w:name w:val="Сетка таблицы2"/>
    <w:basedOn w:val="a1"/>
    <w:next w:val="ab"/>
    <w:uiPriority w:val="59"/>
    <w:rsid w:val="00A5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rsid w:val="00A545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A545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A5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A54577"/>
    <w:pPr>
      <w:spacing w:after="0" w:line="240" w:lineRule="auto"/>
    </w:pPr>
  </w:style>
  <w:style w:type="paragraph" w:customStyle="1" w:styleId="Style5">
    <w:name w:val="Style5"/>
    <w:basedOn w:val="a"/>
    <w:uiPriority w:val="99"/>
    <w:rsid w:val="00A545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A54577"/>
    <w:pPr>
      <w:widowControl w:val="0"/>
      <w:autoSpaceDE w:val="0"/>
      <w:autoSpaceDN w:val="0"/>
      <w:adjustRightInd w:val="0"/>
      <w:spacing w:after="0" w:line="240" w:lineRule="exact"/>
      <w:ind w:hanging="283"/>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A54577"/>
    <w:rPr>
      <w:rFonts w:ascii="Times New Roman" w:hAnsi="Times New Roman" w:cs="Times New Roman"/>
      <w:sz w:val="16"/>
      <w:szCs w:val="16"/>
    </w:rPr>
  </w:style>
  <w:style w:type="character" w:customStyle="1" w:styleId="FontStyle16">
    <w:name w:val="Font Style16"/>
    <w:uiPriority w:val="99"/>
    <w:rsid w:val="00A54577"/>
    <w:rPr>
      <w:rFonts w:ascii="Georgia" w:hAnsi="Georgia" w:cs="Georgia"/>
      <w:sz w:val="14"/>
      <w:szCs w:val="14"/>
    </w:rPr>
  </w:style>
  <w:style w:type="paragraph" w:customStyle="1" w:styleId="Style1">
    <w:name w:val="Style1"/>
    <w:basedOn w:val="a"/>
    <w:uiPriority w:val="99"/>
    <w:rsid w:val="00A54577"/>
    <w:pPr>
      <w:widowControl w:val="0"/>
      <w:autoSpaceDE w:val="0"/>
      <w:autoSpaceDN w:val="0"/>
      <w:adjustRightInd w:val="0"/>
      <w:spacing w:after="0" w:line="262" w:lineRule="exact"/>
      <w:jc w:val="center"/>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A54577"/>
    <w:rPr>
      <w:rFonts w:ascii="Times New Roman" w:hAnsi="Times New Roman" w:cs="Times New Roman"/>
      <w:sz w:val="22"/>
      <w:szCs w:val="22"/>
    </w:rPr>
  </w:style>
  <w:style w:type="paragraph" w:customStyle="1" w:styleId="Style7">
    <w:name w:val="Style7"/>
    <w:basedOn w:val="a"/>
    <w:uiPriority w:val="99"/>
    <w:rsid w:val="00A54577"/>
    <w:pPr>
      <w:widowControl w:val="0"/>
      <w:autoSpaceDE w:val="0"/>
      <w:autoSpaceDN w:val="0"/>
      <w:adjustRightInd w:val="0"/>
      <w:spacing w:after="0" w:line="206" w:lineRule="exact"/>
      <w:jc w:val="both"/>
    </w:pPr>
    <w:rPr>
      <w:rFonts w:ascii="Georgia" w:eastAsia="Times New Roman" w:hAnsi="Georgia" w:cs="Times New Roman"/>
      <w:sz w:val="24"/>
      <w:szCs w:val="24"/>
      <w:lang w:eastAsia="ru-RU"/>
    </w:rPr>
  </w:style>
  <w:style w:type="character" w:customStyle="1" w:styleId="FontStyle13">
    <w:name w:val="Font Style13"/>
    <w:basedOn w:val="a0"/>
    <w:uiPriority w:val="99"/>
    <w:rsid w:val="00A54577"/>
    <w:rPr>
      <w:rFonts w:ascii="Times New Roman" w:hAnsi="Times New Roman" w:cs="Times New Roman"/>
      <w:i/>
      <w:iCs/>
      <w:sz w:val="20"/>
      <w:szCs w:val="20"/>
    </w:rPr>
  </w:style>
  <w:style w:type="paragraph" w:customStyle="1" w:styleId="Style8">
    <w:name w:val="Style8"/>
    <w:basedOn w:val="a"/>
    <w:uiPriority w:val="99"/>
    <w:rsid w:val="00A54577"/>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9">
    <w:name w:val="Style9"/>
    <w:basedOn w:val="a"/>
    <w:uiPriority w:val="99"/>
    <w:rsid w:val="00A54577"/>
    <w:pPr>
      <w:widowControl w:val="0"/>
      <w:autoSpaceDE w:val="0"/>
      <w:autoSpaceDN w:val="0"/>
      <w:adjustRightInd w:val="0"/>
      <w:spacing w:after="0" w:line="202" w:lineRule="exact"/>
      <w:jc w:val="right"/>
    </w:pPr>
    <w:rPr>
      <w:rFonts w:ascii="Georgia" w:eastAsia="Times New Roman" w:hAnsi="Georgia" w:cs="Times New Roman"/>
      <w:sz w:val="24"/>
      <w:szCs w:val="24"/>
      <w:lang w:eastAsia="ru-RU"/>
    </w:rPr>
  </w:style>
  <w:style w:type="paragraph" w:customStyle="1" w:styleId="Style3">
    <w:name w:val="Style3"/>
    <w:basedOn w:val="a"/>
    <w:uiPriority w:val="99"/>
    <w:rsid w:val="00A545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uiPriority w:val="99"/>
    <w:rsid w:val="00A54577"/>
    <w:rPr>
      <w:rFonts w:ascii="Arial Unicode MS" w:eastAsia="Arial Unicode MS" w:cs="Arial Unicode MS"/>
      <w:b/>
      <w:bCs/>
      <w:sz w:val="14"/>
      <w:szCs w:val="14"/>
    </w:rPr>
  </w:style>
  <w:style w:type="character" w:customStyle="1" w:styleId="FontStyle18">
    <w:name w:val="Font Style18"/>
    <w:uiPriority w:val="99"/>
    <w:rsid w:val="00A54577"/>
    <w:rPr>
      <w:rFonts w:ascii="Microsoft Sans Serif" w:hAnsi="Microsoft Sans Serif" w:cs="Microsoft Sans Serif"/>
      <w:sz w:val="14"/>
      <w:szCs w:val="14"/>
    </w:rPr>
  </w:style>
  <w:style w:type="character" w:customStyle="1" w:styleId="FontStyle20">
    <w:name w:val="Font Style20"/>
    <w:uiPriority w:val="99"/>
    <w:rsid w:val="00A54577"/>
    <w:rPr>
      <w:rFonts w:ascii="Microsoft Sans Serif" w:hAnsi="Microsoft Sans Serif" w:cs="Microsoft Sans Serif"/>
      <w:b/>
      <w:bCs/>
      <w:sz w:val="14"/>
      <w:szCs w:val="14"/>
    </w:rPr>
  </w:style>
  <w:style w:type="character" w:customStyle="1" w:styleId="FontStyle21">
    <w:name w:val="Font Style21"/>
    <w:uiPriority w:val="99"/>
    <w:rsid w:val="00A54577"/>
    <w:rPr>
      <w:rFonts w:ascii="Arial Unicode MS" w:eastAsia="Arial Unicode MS" w:cs="Arial Unicode MS"/>
      <w:b/>
      <w:bCs/>
      <w:sz w:val="8"/>
      <w:szCs w:val="8"/>
    </w:rPr>
  </w:style>
  <w:style w:type="character" w:customStyle="1" w:styleId="FontStyle22">
    <w:name w:val="Font Style22"/>
    <w:uiPriority w:val="99"/>
    <w:rsid w:val="00A54577"/>
    <w:rPr>
      <w:rFonts w:ascii="Microsoft Sans Serif" w:hAnsi="Microsoft Sans Serif" w:cs="Microsoft Sans Serif"/>
      <w:b/>
      <w:bCs/>
      <w:sz w:val="12"/>
      <w:szCs w:val="12"/>
    </w:rPr>
  </w:style>
  <w:style w:type="character" w:customStyle="1" w:styleId="FontStyle23">
    <w:name w:val="Font Style23"/>
    <w:uiPriority w:val="99"/>
    <w:rsid w:val="00A54577"/>
    <w:rPr>
      <w:rFonts w:ascii="Franklin Gothic Heavy" w:hAnsi="Franklin Gothic Heavy" w:cs="Franklin Gothic Heavy"/>
      <w:sz w:val="10"/>
      <w:szCs w:val="10"/>
    </w:rPr>
  </w:style>
  <w:style w:type="table" w:customStyle="1" w:styleId="6">
    <w:name w:val="Сетка таблицы6"/>
    <w:basedOn w:val="a1"/>
    <w:next w:val="ab"/>
    <w:uiPriority w:val="59"/>
    <w:rsid w:val="00A5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57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0">
    <w:name w:val="Сетка таблицы21"/>
    <w:basedOn w:val="a1"/>
    <w:next w:val="ab"/>
    <w:uiPriority w:val="59"/>
    <w:rsid w:val="00A5457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b"/>
    <w:rsid w:val="00A5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b"/>
    <w:uiPriority w:val="59"/>
    <w:rsid w:val="00A5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54577"/>
  </w:style>
  <w:style w:type="character" w:customStyle="1" w:styleId="c8">
    <w:name w:val="c8"/>
    <w:basedOn w:val="a0"/>
    <w:rsid w:val="00A54577"/>
  </w:style>
  <w:style w:type="paragraph" w:customStyle="1" w:styleId="c4">
    <w:name w:val="c4"/>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54577"/>
  </w:style>
  <w:style w:type="character" w:customStyle="1" w:styleId="c2">
    <w:name w:val="c2"/>
    <w:basedOn w:val="a0"/>
    <w:rsid w:val="00A54577"/>
  </w:style>
  <w:style w:type="character" w:customStyle="1" w:styleId="c30">
    <w:name w:val="c30"/>
    <w:basedOn w:val="a0"/>
    <w:rsid w:val="00A54577"/>
  </w:style>
  <w:style w:type="character" w:customStyle="1" w:styleId="c45">
    <w:name w:val="c45"/>
    <w:basedOn w:val="a0"/>
    <w:rsid w:val="00A54577"/>
  </w:style>
  <w:style w:type="paragraph" w:styleId="af1">
    <w:name w:val="Body Text"/>
    <w:basedOn w:val="a"/>
    <w:link w:val="af2"/>
    <w:uiPriority w:val="99"/>
    <w:rsid w:val="00A54577"/>
    <w:pPr>
      <w:widowControl w:val="0"/>
      <w:spacing w:after="0" w:line="240" w:lineRule="auto"/>
    </w:pPr>
    <w:rPr>
      <w:rFonts w:ascii="Times New Roman" w:eastAsia="Times New Roman" w:hAnsi="Times New Roman" w:cs="Times New Roman"/>
      <w:sz w:val="26"/>
      <w:szCs w:val="26"/>
      <w:lang w:val="en-US"/>
    </w:rPr>
  </w:style>
  <w:style w:type="character" w:customStyle="1" w:styleId="af2">
    <w:name w:val="Основной текст Знак"/>
    <w:basedOn w:val="a0"/>
    <w:link w:val="af1"/>
    <w:uiPriority w:val="99"/>
    <w:rsid w:val="00A54577"/>
    <w:rPr>
      <w:rFonts w:ascii="Times New Roman" w:eastAsia="Times New Roman" w:hAnsi="Times New Roman" w:cs="Times New Roman"/>
      <w:sz w:val="26"/>
      <w:szCs w:val="26"/>
      <w:lang w:val="en-US"/>
    </w:rPr>
  </w:style>
  <w:style w:type="paragraph" w:customStyle="1" w:styleId="TableParagraph">
    <w:name w:val="Table Paragraph"/>
    <w:basedOn w:val="a"/>
    <w:uiPriority w:val="99"/>
    <w:rsid w:val="00A54577"/>
    <w:pPr>
      <w:widowControl w:val="0"/>
      <w:spacing w:after="0" w:line="240" w:lineRule="auto"/>
    </w:pPr>
    <w:rPr>
      <w:rFonts w:ascii="Times New Roman" w:eastAsia="Times New Roman" w:hAnsi="Times New Roman" w:cs="Times New Roman"/>
      <w:lang w:val="en-US"/>
    </w:rPr>
  </w:style>
  <w:style w:type="paragraph" w:customStyle="1" w:styleId="c21">
    <w:name w:val="c21"/>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7">
    <w:name w:val="c167"/>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54577"/>
  </w:style>
  <w:style w:type="character" w:customStyle="1" w:styleId="c32">
    <w:name w:val="c32"/>
    <w:basedOn w:val="a0"/>
    <w:rsid w:val="00A54577"/>
  </w:style>
  <w:style w:type="paragraph" w:customStyle="1" w:styleId="c17">
    <w:name w:val="c17"/>
    <w:basedOn w:val="a"/>
    <w:rsid w:val="00A54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4">
    <w:name w:val="c104"/>
    <w:basedOn w:val="a0"/>
    <w:rsid w:val="00A54577"/>
  </w:style>
  <w:style w:type="table" w:customStyle="1" w:styleId="9">
    <w:name w:val="Сетка таблицы9"/>
    <w:basedOn w:val="a1"/>
    <w:next w:val="ab"/>
    <w:uiPriority w:val="59"/>
    <w:rsid w:val="00A5457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1"/>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1"/>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1"/>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b"/>
    <w:uiPriority w:val="59"/>
    <w:rsid w:val="00A5457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List Paragraph"/>
    <w:basedOn w:val="a"/>
    <w:uiPriority w:val="34"/>
    <w:qFormat/>
    <w:rsid w:val="00A54577"/>
    <w:pPr>
      <w:spacing w:after="200" w:line="276" w:lineRule="auto"/>
      <w:ind w:left="720"/>
      <w:contextualSpacing/>
    </w:pPr>
    <w:rPr>
      <w:rFonts w:eastAsiaTheme="minorEastAsia"/>
      <w:lang w:eastAsia="ru-RU"/>
    </w:rPr>
  </w:style>
  <w:style w:type="paragraph" w:styleId="a4">
    <w:name w:val="Balloon Text"/>
    <w:basedOn w:val="a"/>
    <w:link w:val="18"/>
    <w:uiPriority w:val="99"/>
    <w:semiHidden/>
    <w:unhideWhenUsed/>
    <w:rsid w:val="00A54577"/>
    <w:pPr>
      <w:spacing w:after="0" w:line="240" w:lineRule="auto"/>
    </w:pPr>
    <w:rPr>
      <w:rFonts w:ascii="Segoe UI" w:eastAsiaTheme="minorEastAsia" w:hAnsi="Segoe UI" w:cs="Segoe UI"/>
      <w:sz w:val="18"/>
      <w:szCs w:val="18"/>
      <w:lang w:eastAsia="ru-RU"/>
    </w:rPr>
  </w:style>
  <w:style w:type="character" w:customStyle="1" w:styleId="18">
    <w:name w:val="Текст выноски Знак1"/>
    <w:basedOn w:val="a0"/>
    <w:link w:val="a4"/>
    <w:uiPriority w:val="99"/>
    <w:semiHidden/>
    <w:rsid w:val="00A54577"/>
    <w:rPr>
      <w:rFonts w:ascii="Segoe UI" w:eastAsiaTheme="minorEastAsia" w:hAnsi="Segoe UI" w:cs="Segoe UI"/>
      <w:sz w:val="18"/>
      <w:szCs w:val="18"/>
      <w:lang w:eastAsia="ru-RU"/>
    </w:rPr>
  </w:style>
  <w:style w:type="paragraph" w:styleId="ac">
    <w:name w:val="header"/>
    <w:basedOn w:val="a"/>
    <w:link w:val="19"/>
    <w:uiPriority w:val="99"/>
    <w:semiHidden/>
    <w:unhideWhenUsed/>
    <w:rsid w:val="00A54577"/>
    <w:pPr>
      <w:tabs>
        <w:tab w:val="center" w:pos="4677"/>
        <w:tab w:val="right" w:pos="9355"/>
      </w:tabs>
      <w:spacing w:after="0" w:line="240" w:lineRule="auto"/>
    </w:pPr>
    <w:rPr>
      <w:rFonts w:eastAsiaTheme="minorEastAsia"/>
      <w:lang w:eastAsia="ru-RU"/>
    </w:rPr>
  </w:style>
  <w:style w:type="character" w:customStyle="1" w:styleId="19">
    <w:name w:val="Верхний колонтитул Знак1"/>
    <w:basedOn w:val="a0"/>
    <w:link w:val="ac"/>
    <w:uiPriority w:val="99"/>
    <w:semiHidden/>
    <w:rsid w:val="00A54577"/>
    <w:rPr>
      <w:rFonts w:eastAsiaTheme="minorEastAsia"/>
      <w:lang w:eastAsia="ru-RU"/>
    </w:rPr>
  </w:style>
  <w:style w:type="paragraph" w:styleId="ae">
    <w:name w:val="footer"/>
    <w:basedOn w:val="a"/>
    <w:link w:val="1a"/>
    <w:uiPriority w:val="99"/>
    <w:semiHidden/>
    <w:unhideWhenUsed/>
    <w:rsid w:val="00A54577"/>
    <w:pPr>
      <w:tabs>
        <w:tab w:val="center" w:pos="4677"/>
        <w:tab w:val="right" w:pos="9355"/>
      </w:tabs>
      <w:spacing w:after="0" w:line="240" w:lineRule="auto"/>
    </w:pPr>
    <w:rPr>
      <w:rFonts w:eastAsiaTheme="minorEastAsia"/>
      <w:lang w:eastAsia="ru-RU"/>
    </w:rPr>
  </w:style>
  <w:style w:type="character" w:customStyle="1" w:styleId="1a">
    <w:name w:val="Нижний колонтитул Знак1"/>
    <w:basedOn w:val="a0"/>
    <w:link w:val="ae"/>
    <w:uiPriority w:val="99"/>
    <w:semiHidden/>
    <w:rsid w:val="00A54577"/>
    <w:rPr>
      <w:rFonts w:eastAsiaTheme="minorEastAsia"/>
      <w:lang w:eastAsia="ru-RU"/>
    </w:rPr>
  </w:style>
  <w:style w:type="table" w:customStyle="1" w:styleId="120">
    <w:name w:val="Сетка таблицы12"/>
    <w:basedOn w:val="a1"/>
    <w:next w:val="ab"/>
    <w:rsid w:val="00A545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60</Pages>
  <Words>20111</Words>
  <Characters>114637</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cp:lastPrinted>2023-09-12T07:37:00Z</cp:lastPrinted>
  <dcterms:created xsi:type="dcterms:W3CDTF">2023-09-12T04:54:00Z</dcterms:created>
  <dcterms:modified xsi:type="dcterms:W3CDTF">2023-09-12T08:54:00Z</dcterms:modified>
</cp:coreProperties>
</file>